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AF" w:rsidRDefault="000153F0">
      <w:r>
        <w:tab/>
      </w:r>
      <w:r>
        <w:tab/>
      </w:r>
      <w:r>
        <w:tab/>
      </w:r>
    </w:p>
    <w:p w:rsidR="000153F0" w:rsidRDefault="000153F0"/>
    <w:p w:rsidR="000153F0" w:rsidRDefault="000153F0"/>
    <w:p w:rsidR="000153F0" w:rsidRDefault="000153F0"/>
    <w:p w:rsidR="000153F0" w:rsidRDefault="000153F0"/>
    <w:p w:rsidR="000153F0" w:rsidRDefault="000153F0"/>
    <w:p w:rsidR="000153F0" w:rsidRPr="000F5553" w:rsidRDefault="00906514" w:rsidP="000F5553">
      <w:pPr>
        <w:pStyle w:val="Tittel"/>
        <w:jc w:val="right"/>
        <w:rPr>
          <w:rFonts w:ascii="Arial" w:hAnsi="Arial" w:cs="Arial"/>
          <w:b/>
          <w:color w:val="auto"/>
          <w:sz w:val="56"/>
          <w:szCs w:val="56"/>
        </w:rPr>
      </w:pPr>
      <w:r w:rsidRPr="000F5553">
        <w:rPr>
          <w:rFonts w:ascii="Arial" w:hAnsi="Arial" w:cs="Arial"/>
          <w:b/>
          <w:color w:val="auto"/>
          <w:sz w:val="56"/>
          <w:szCs w:val="56"/>
        </w:rPr>
        <w:t>Innkomne saker</w:t>
      </w:r>
    </w:p>
    <w:p w:rsidR="000153F0" w:rsidRPr="007A2EC4" w:rsidRDefault="000153F0" w:rsidP="000153F0">
      <w:pPr>
        <w:suppressLineNumbers/>
        <w:jc w:val="right"/>
        <w:rPr>
          <w:rFonts w:ascii="Arial" w:hAnsi="Arial" w:cs="Arial"/>
          <w:b/>
          <w:sz w:val="28"/>
          <w:szCs w:val="28"/>
        </w:rPr>
      </w:pPr>
      <w:r w:rsidRPr="007A2EC4">
        <w:rPr>
          <w:rFonts w:ascii="Arial" w:hAnsi="Arial" w:cs="Arial"/>
          <w:b/>
          <w:sz w:val="28"/>
          <w:szCs w:val="28"/>
        </w:rPr>
        <w:t xml:space="preserve">Sak GF </w:t>
      </w:r>
      <w:r w:rsidR="00543B38">
        <w:rPr>
          <w:rFonts w:ascii="Arial" w:hAnsi="Arial" w:cs="Arial"/>
          <w:b/>
          <w:sz w:val="28"/>
          <w:szCs w:val="28"/>
        </w:rPr>
        <w:t>10</w:t>
      </w:r>
      <w:r w:rsidRPr="007A2EC4">
        <w:rPr>
          <w:rFonts w:ascii="Arial" w:hAnsi="Arial" w:cs="Arial"/>
          <w:b/>
          <w:sz w:val="28"/>
          <w:szCs w:val="28"/>
        </w:rPr>
        <w:t>/</w:t>
      </w:r>
      <w:r w:rsidR="00543B38">
        <w:rPr>
          <w:rFonts w:ascii="Arial" w:hAnsi="Arial" w:cs="Arial"/>
          <w:b/>
          <w:sz w:val="28"/>
          <w:szCs w:val="28"/>
        </w:rPr>
        <w:t>21</w:t>
      </w:r>
    </w:p>
    <w:p w:rsidR="00543B38" w:rsidRDefault="000153F0">
      <w:r>
        <w:rPr>
          <w:rFonts w:ascii="Arial" w:hAnsi="Arial" w:cs="Arial"/>
          <w:b/>
          <w:noProof/>
          <w:lang w:val="en-US" w:eastAsia="nb-NO"/>
        </w:rPr>
        <mc:AlternateContent>
          <mc:Choice Requires="wps">
            <w:drawing>
              <wp:anchor distT="0" distB="0" distL="114300" distR="114300" simplePos="0" relativeHeight="251659264" behindDoc="0" locked="0" layoutInCell="1" allowOverlap="1" wp14:anchorId="7FF547C5" wp14:editId="7FCF532A">
                <wp:simplePos x="0" y="0"/>
                <wp:positionH relativeFrom="column">
                  <wp:posOffset>314325</wp:posOffset>
                </wp:positionH>
                <wp:positionV relativeFrom="paragraph">
                  <wp:posOffset>1219200</wp:posOffset>
                </wp:positionV>
                <wp:extent cx="5434965" cy="3477260"/>
                <wp:effectExtent l="0" t="0" r="2603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3477260"/>
                        </a:xfrm>
                        <a:prstGeom prst="rect">
                          <a:avLst/>
                        </a:prstGeom>
                        <a:solidFill>
                          <a:srgbClr val="FFFFFF"/>
                        </a:solidFill>
                        <a:ln w="9525">
                          <a:solidFill>
                            <a:srgbClr val="000000"/>
                          </a:solidFill>
                          <a:miter lim="800000"/>
                          <a:headEnd/>
                          <a:tailEnd/>
                        </a:ln>
                      </wps:spPr>
                      <wps:txbx>
                        <w:txbxContent>
                          <w:p w:rsidR="000153F0" w:rsidRDefault="00543B38" w:rsidP="000153F0">
                            <w:pPr>
                              <w:rPr>
                                <w:rFonts w:ascii="Arial" w:hAnsi="Arial" w:cs="Arial"/>
                                <w:b/>
                              </w:rPr>
                            </w:pPr>
                            <w:r>
                              <w:rPr>
                                <w:rFonts w:ascii="Arial" w:hAnsi="Arial" w:cs="Arial"/>
                                <w:b/>
                              </w:rPr>
                              <w:t>Styret har utarbeidet og innstilt følgende sak for behandling på generalforsamlingen 2021:</w:t>
                            </w:r>
                          </w:p>
                          <w:p w:rsidR="00543B38" w:rsidRDefault="00543B38" w:rsidP="000153F0">
                            <w:pPr>
                              <w:rPr>
                                <w:rFonts w:ascii="Arial" w:hAnsi="Arial" w:cs="Arial"/>
                                <w:b/>
                              </w:rPr>
                            </w:pPr>
                          </w:p>
                          <w:p w:rsidR="00543B38" w:rsidRDefault="00543B38" w:rsidP="000153F0">
                            <w:pPr>
                              <w:rPr>
                                <w:rFonts w:ascii="Arial" w:hAnsi="Arial" w:cs="Arial"/>
                                <w:b/>
                              </w:rPr>
                            </w:pPr>
                          </w:p>
                          <w:p w:rsidR="00543B38" w:rsidRPr="00543B38" w:rsidRDefault="00543B38" w:rsidP="00543B38">
                            <w:pPr>
                              <w:pStyle w:val="Listeavsnitt"/>
                              <w:numPr>
                                <w:ilvl w:val="0"/>
                                <w:numId w:val="2"/>
                              </w:numPr>
                              <w:rPr>
                                <w:rFonts w:ascii="Arial" w:hAnsi="Arial" w:cs="Arial"/>
                                <w:b/>
                              </w:rPr>
                            </w:pPr>
                            <w:r>
                              <w:rPr>
                                <w:rFonts w:ascii="Arial" w:hAnsi="Arial" w:cs="Arial"/>
                              </w:rPr>
                              <w:t>Begrepsmangfold</w:t>
                            </w:r>
                          </w:p>
                          <w:p w:rsidR="000153F0" w:rsidRDefault="000153F0" w:rsidP="000153F0">
                            <w:pPr>
                              <w:ind w:left="360"/>
                              <w:rPr>
                                <w:rFonts w:ascii="Arial" w:hAnsi="Arial" w:cs="Arial"/>
                              </w:rPr>
                            </w:pPr>
                          </w:p>
                          <w:p w:rsidR="000153F0" w:rsidRPr="00DA61A7" w:rsidRDefault="000153F0" w:rsidP="000153F0">
                            <w:pPr>
                              <w:ind w:left="360"/>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7FF547C5" id="_x0000_t202" coordsize="21600,21600" o:spt="202" path="m,l,21600r21600,l21600,xe">
                <v:stroke joinstyle="miter"/>
                <v:path gradientshapeok="t" o:connecttype="rect"/>
              </v:shapetype>
              <v:shape id="Text Box 2" o:spid="_x0000_s1026" type="#_x0000_t202" style="position:absolute;margin-left:24.75pt;margin-top:96pt;width:427.95pt;height:27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">
                <v:textbox>
                  <w:txbxContent>
                    <w:p w:rsidR="000153F0" w:rsidRDefault="00543B38" w:rsidP="000153F0">
                      <w:pPr>
                        <w:rPr>
                          <w:rFonts w:ascii="Arial" w:hAnsi="Arial" w:cs="Arial"/>
                          <w:b/>
                        </w:rPr>
                      </w:pPr>
                      <w:r>
                        <w:rPr>
                          <w:rFonts w:ascii="Arial" w:hAnsi="Arial" w:cs="Arial"/>
                          <w:b/>
                        </w:rPr>
                        <w:t>Styret har utarbeidet og innstilt følgende sak for behandling på generalforsamlingen 2021:</w:t>
                      </w:r>
                    </w:p>
                    <w:p w:rsidR="00543B38" w:rsidRDefault="00543B38" w:rsidP="000153F0">
                      <w:pPr>
                        <w:rPr>
                          <w:rFonts w:ascii="Arial" w:hAnsi="Arial" w:cs="Arial"/>
                          <w:b/>
                        </w:rPr>
                      </w:pPr>
                    </w:p>
                    <w:p w:rsidR="00543B38" w:rsidRDefault="00543B38" w:rsidP="000153F0">
                      <w:pPr>
                        <w:rPr>
                          <w:rFonts w:ascii="Arial" w:hAnsi="Arial" w:cs="Arial"/>
                          <w:b/>
                        </w:rPr>
                      </w:pPr>
                      <w:bookmarkStart w:id="1" w:name="_GoBack"/>
                      <w:bookmarkEnd w:id="1"/>
                    </w:p>
                    <w:p w:rsidR="00543B38" w:rsidRPr="00543B38" w:rsidRDefault="00543B38" w:rsidP="00543B38">
                      <w:pPr>
                        <w:pStyle w:val="Listeavsnitt"/>
                        <w:numPr>
                          <w:ilvl w:val="0"/>
                          <w:numId w:val="2"/>
                        </w:numPr>
                        <w:rPr>
                          <w:rFonts w:ascii="Arial" w:hAnsi="Arial" w:cs="Arial"/>
                          <w:b/>
                        </w:rPr>
                      </w:pPr>
                      <w:r>
                        <w:rPr>
                          <w:rFonts w:ascii="Arial" w:hAnsi="Arial" w:cs="Arial"/>
                        </w:rPr>
                        <w:t>Begrepsmangfold</w:t>
                      </w:r>
                    </w:p>
                    <w:p w:rsidR="000153F0" w:rsidRDefault="000153F0" w:rsidP="000153F0">
                      <w:pPr>
                        <w:ind w:left="360"/>
                        <w:rPr>
                          <w:rFonts w:ascii="Arial" w:hAnsi="Arial" w:cs="Arial"/>
                        </w:rPr>
                      </w:pPr>
                    </w:p>
                    <w:p w:rsidR="000153F0" w:rsidRPr="00DA61A7" w:rsidRDefault="000153F0" w:rsidP="000153F0">
                      <w:pPr>
                        <w:ind w:left="360"/>
                        <w:rPr>
                          <w:rFonts w:ascii="Arial" w:hAnsi="Arial" w:cs="Arial"/>
                        </w:rPr>
                      </w:pPr>
                    </w:p>
                  </w:txbxContent>
                </v:textbox>
              </v:shape>
            </w:pict>
          </mc:Fallback>
        </mc:AlternateContent>
      </w:r>
    </w:p>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Pr="00543B38" w:rsidRDefault="00543B38" w:rsidP="00543B38"/>
    <w:p w:rsidR="00543B38" w:rsidRDefault="00543B38" w:rsidP="00543B38"/>
    <w:p w:rsidR="000153F0" w:rsidRDefault="000153F0" w:rsidP="00543B38">
      <w:pPr>
        <w:jc w:val="right"/>
      </w:pPr>
    </w:p>
    <w:p w:rsidR="00543B38" w:rsidRDefault="00543B38" w:rsidP="00543B38">
      <w:pPr>
        <w:jc w:val="right"/>
      </w:pPr>
    </w:p>
    <w:p w:rsidR="00543B38" w:rsidRDefault="00543B38">
      <w:r>
        <w:br w:type="page"/>
      </w:r>
    </w:p>
    <w:p w:rsidR="00543B38" w:rsidRDefault="00543B38" w:rsidP="00543B38">
      <w:pPr>
        <w:pStyle w:val="Overskrift1"/>
      </w:pPr>
    </w:p>
    <w:p w:rsidR="00543B38" w:rsidRPr="000F5553" w:rsidRDefault="00543B38" w:rsidP="000F5553">
      <w:pPr>
        <w:pStyle w:val="Overskrift2"/>
        <w:rPr>
          <w:rFonts w:asciiTheme="minorHAnsi" w:hAnsiTheme="minorHAnsi"/>
          <w:color w:val="auto"/>
          <w:sz w:val="28"/>
          <w:szCs w:val="28"/>
        </w:rPr>
      </w:pPr>
      <w:r w:rsidRPr="000F5553">
        <w:rPr>
          <w:rFonts w:asciiTheme="minorHAnsi" w:hAnsiTheme="minorHAnsi"/>
          <w:color w:val="auto"/>
          <w:sz w:val="28"/>
          <w:szCs w:val="28"/>
        </w:rPr>
        <w:t>Bakgrunn for saken</w:t>
      </w:r>
    </w:p>
    <w:p w:rsidR="00543B38" w:rsidRPr="00543B38" w:rsidRDefault="00543B38" w:rsidP="000F5553">
      <w:pPr>
        <w:rPr>
          <w:rFonts w:ascii="Segoe UI" w:hAnsi="Segoe UI" w:cs="Segoe UI"/>
        </w:rPr>
      </w:pPr>
      <w:r w:rsidRPr="00543B38">
        <w:rPr>
          <w:rStyle w:val="normaltextrun"/>
          <w:rFonts w:ascii="Calibri" w:hAnsi="Calibri" w:cs="Calibri"/>
        </w:rPr>
        <w:t xml:space="preserve">Rettighetskampen for funksjonshemmede og kronisk syke er ikke kommet i mål. Dette ser vi gjennom stadig diskriminering, utestengelse og hatefulle ytringer. En viktig del av rettighetskampen til funksjonshemmede er språket. Hvilke begreper som brukes om Unge funksjonshemmede og kronisk syke har stadig vært under debatt. Begrepsbruken har utviklet seg, det har kommet nye og noen begreper har vi sluttet å bruke.  Tidligere var det ikke uvanlig å bruke ord som vanfør og handikappet.  Målet til Unge funksjonshemmede er at alle skal ha innfridd sine menneskerettigheter. </w:t>
      </w:r>
      <w:r>
        <w:rPr>
          <w:rStyle w:val="normaltextrun"/>
          <w:rFonts w:ascii="Calibri" w:hAnsi="Calibri" w:cs="Calibri"/>
        </w:rPr>
        <w:t>Når vi ser på funksjonshemming i</w:t>
      </w:r>
      <w:r w:rsidRPr="00543B38">
        <w:rPr>
          <w:rStyle w:val="normaltextrun"/>
          <w:rFonts w:ascii="Calibri" w:hAnsi="Calibri" w:cs="Calibri"/>
        </w:rPr>
        <w:t xml:space="preserve"> et menneskerettighets perspektiv og ikke som en personlig tragedie påvirker det språket vårt. Diskusjonen rundt begreper er dagsaktuell og i september 2021 oppdaterte NRK sin liste over begreper om funksjonsmangfold (https://info.nrk.no/sprak/funksjonsmangfold/).</w:t>
      </w:r>
    </w:p>
    <w:p w:rsidR="00543B38" w:rsidRPr="00543B38" w:rsidRDefault="00543B38" w:rsidP="000F5553">
      <w:pPr>
        <w:rPr>
          <w:rFonts w:ascii="Segoe UI" w:hAnsi="Segoe UI" w:cs="Segoe UI"/>
        </w:rPr>
      </w:pPr>
    </w:p>
    <w:p w:rsidR="00543B38" w:rsidRPr="00543B38" w:rsidRDefault="00543B38" w:rsidP="000F5553">
      <w:pPr>
        <w:rPr>
          <w:rFonts w:ascii="Segoe UI" w:hAnsi="Segoe UI" w:cs="Segoe UI"/>
        </w:rPr>
      </w:pPr>
      <w:r w:rsidRPr="00543B38">
        <w:rPr>
          <w:rStyle w:val="normaltextrun"/>
          <w:rFonts w:ascii="Calibri" w:hAnsi="Calibri" w:cs="Calibri"/>
        </w:rPr>
        <w:t>Norge har fått kritikk av FN for å ikke ta funksjonshemmedes rettigheter på alvor. En del av rettighetskampen er fremveksten av nye begreper. De nye begrepene er bygget på en forståelse av at funksjonshemming ikke er en tragedie men en del av et mangfold. Endringer i hvordan vi snakker om funksjonshemming og kronisk syke påvirker hvordan vi oppfattes. I unge funksjonshemmede oppfordrer vi til å heller si “de av oss som har en funksjonshemming og kronisk sykdom” istedenfor å snakke om “de funksjonshemmede og de kronisk syke”. Dette er med på å fjerne skillet mellom oss og dem, å øke forståelsen for at vi alle er mennesker først og fremst. Unge funksjonshemmede vil også ta et oppgjør med bruken av “spesielle behov”. Ungdommer med funksjonshemming og kronisk sykdom er først og fremst ungdommer med de samme behovene som alle andre. Behovet for tilrettelegging og et samfunn uten diskriminering er ikke et spesielt behov, men våre menneskerettigheter. </w:t>
      </w:r>
      <w:r w:rsidRPr="00543B38">
        <w:rPr>
          <w:rStyle w:val="normaltextrun"/>
          <w:rFonts w:ascii="Calibri" w:hAnsi="Calibri" w:cs="Calibri"/>
          <w:color w:val="1C1E21"/>
        </w:rPr>
        <w:t>Derfor vil Unge funksjonshemmede løfte frem begrepsmangfoldet og gjøre stigmaer mindre.</w:t>
      </w:r>
    </w:p>
    <w:p w:rsidR="00543B38" w:rsidRPr="00543B38" w:rsidRDefault="00543B38" w:rsidP="000F5553">
      <w:pPr>
        <w:rPr>
          <w:rStyle w:val="normaltextrun"/>
          <w:rFonts w:ascii="Calibri" w:hAnsi="Calibri" w:cs="Calibri"/>
          <w:color w:val="1C1E21"/>
        </w:rPr>
      </w:pPr>
    </w:p>
    <w:p w:rsidR="00543B38" w:rsidRPr="00543B38" w:rsidRDefault="00543B38" w:rsidP="000F5553">
      <w:pPr>
        <w:rPr>
          <w:rFonts w:ascii="Segoe UI" w:hAnsi="Segoe UI" w:cs="Segoe UI"/>
        </w:rPr>
      </w:pPr>
      <w:r w:rsidRPr="00543B38">
        <w:rPr>
          <w:rStyle w:val="normaltextrun"/>
          <w:rFonts w:ascii="Calibri" w:hAnsi="Calibri" w:cs="Calibri"/>
          <w:color w:val="1C1E21"/>
        </w:rPr>
        <w:t>Styret og sekretariatet i Unge funksjonshemmede ser behovet for et arbeid innenfor </w:t>
      </w:r>
      <w:proofErr w:type="spellStart"/>
      <w:r w:rsidRPr="00543B38">
        <w:rPr>
          <w:rStyle w:val="normaltextrun"/>
          <w:rFonts w:ascii="Calibri" w:hAnsi="Calibri" w:cs="Calibri"/>
          <w:color w:val="1C1E21"/>
        </w:rPr>
        <w:t>begrepsfeltet</w:t>
      </w:r>
      <w:proofErr w:type="spellEnd"/>
      <w:r w:rsidRPr="00543B38">
        <w:rPr>
          <w:rStyle w:val="normaltextrun"/>
          <w:rFonts w:ascii="Calibri" w:hAnsi="Calibri" w:cs="Calibri"/>
          <w:color w:val="1C1E21"/>
        </w:rPr>
        <w:t> for å tydeliggjøre begrepsmangfoldet og lette arbeidet med begreper i organisasjonens daglige virke.</w:t>
      </w:r>
    </w:p>
    <w:p w:rsidR="00543B38" w:rsidRDefault="00543B38" w:rsidP="00543B38"/>
    <w:p w:rsidR="00543B38" w:rsidRPr="000F5553" w:rsidRDefault="00543B38" w:rsidP="000F5553">
      <w:pPr>
        <w:pStyle w:val="Overskrift2"/>
        <w:rPr>
          <w:rFonts w:ascii="Calibri" w:hAnsi="Calibri"/>
          <w:color w:val="auto"/>
          <w:sz w:val="28"/>
          <w:szCs w:val="28"/>
        </w:rPr>
      </w:pPr>
      <w:r w:rsidRPr="000F5553">
        <w:rPr>
          <w:rFonts w:ascii="Calibri" w:hAnsi="Calibri"/>
          <w:color w:val="auto"/>
          <w:sz w:val="28"/>
          <w:szCs w:val="28"/>
        </w:rPr>
        <w:t>Hva bør gjøres?</w:t>
      </w:r>
    </w:p>
    <w:p w:rsidR="00543B38" w:rsidRPr="00543B38" w:rsidRDefault="00543B38" w:rsidP="000F5553">
      <w:pPr>
        <w:rPr>
          <w:rStyle w:val="normaltextrun"/>
          <w:rFonts w:ascii="Calibri" w:hAnsi="Calibri" w:cs="Calibri"/>
        </w:rPr>
      </w:pPr>
      <w:r w:rsidRPr="00543B38">
        <w:rPr>
          <w:rStyle w:val="normaltextrun"/>
          <w:rFonts w:ascii="Calibri" w:hAnsi="Calibri" w:cs="Calibri"/>
        </w:rPr>
        <w:t>Det er kun individet selv som kan bestemme og definere hvilke begreper en ønsker å bli definert med. Om enkelt individer identifiserer seg som handikappet eller vanfør er det selvsagt ikke noe galt med dette. Hver enkelt skal få definere seg selv. Men når vi arbeider politisk og snakker på vegne av en gruppe er det viktig å bruke inkluderende språk. Ved å bruke et mangfold av begreper tydeliggjør vi at funksjonshemmede og kronisk syke er en mangfoldig gruppe, vi passer ikke inn i en smal boks men er fullverdige mennesker med ulike, interesser, ønsker og behov.</w:t>
      </w:r>
    </w:p>
    <w:p w:rsidR="00543B38" w:rsidRPr="00543B38" w:rsidRDefault="00543B38" w:rsidP="000F5553">
      <w:pPr>
        <w:rPr>
          <w:rFonts w:ascii="Segoe UI" w:hAnsi="Segoe UI" w:cs="Segoe UI"/>
        </w:rPr>
      </w:pPr>
    </w:p>
    <w:p w:rsidR="000F5553" w:rsidRDefault="00543B38" w:rsidP="000F5553">
      <w:pPr>
        <w:rPr>
          <w:rStyle w:val="normaltextrun"/>
          <w:rFonts w:ascii="Calibri" w:hAnsi="Calibri" w:cs="Calibri"/>
        </w:rPr>
      </w:pPr>
      <w:r w:rsidRPr="00543B38">
        <w:rPr>
          <w:rStyle w:val="normaltextrun"/>
          <w:rFonts w:ascii="Calibri" w:hAnsi="Calibri" w:cs="Calibri"/>
        </w:rPr>
        <w:t xml:space="preserve">Det er mange som sier de er usikre på hvilke begreper som bør brukes og derfor er redde for å trå feil. I stedet for å bruke andres frykt for å trå feil som en unnskyldning, kan en si at nettopp frykten viser behovet for mer fokus på begreper. Økt kunnskap om begrepsmangfold og ulike begreper vil kunne bidra til en mer åpen debatt. Ved å tilby </w:t>
      </w:r>
    </w:p>
    <w:p w:rsidR="000F5553" w:rsidRDefault="000F5553" w:rsidP="000F5553">
      <w:pPr>
        <w:rPr>
          <w:rStyle w:val="normaltextrun"/>
          <w:rFonts w:ascii="Calibri" w:hAnsi="Calibri" w:cs="Calibri"/>
        </w:rPr>
      </w:pPr>
    </w:p>
    <w:p w:rsidR="000F5553" w:rsidRDefault="000F5553" w:rsidP="000F5553">
      <w:pPr>
        <w:rPr>
          <w:rStyle w:val="normaltextrun"/>
          <w:rFonts w:ascii="Calibri" w:hAnsi="Calibri" w:cs="Calibri"/>
        </w:rPr>
      </w:pPr>
    </w:p>
    <w:p w:rsidR="000F5553" w:rsidRDefault="000F5553" w:rsidP="000F5553">
      <w:pPr>
        <w:rPr>
          <w:rStyle w:val="normaltextrun"/>
          <w:rFonts w:ascii="Calibri" w:hAnsi="Calibri" w:cs="Calibri"/>
        </w:rPr>
      </w:pPr>
    </w:p>
    <w:p w:rsidR="00543B38" w:rsidRPr="00543B38" w:rsidRDefault="00543B38" w:rsidP="000F5553">
      <w:pPr>
        <w:rPr>
          <w:rStyle w:val="eop"/>
          <w:rFonts w:ascii="Calibri" w:hAnsi="Calibri" w:cs="Calibri"/>
        </w:rPr>
      </w:pPr>
      <w:r w:rsidRPr="00543B38">
        <w:rPr>
          <w:rStyle w:val="normaltextrun"/>
          <w:rFonts w:ascii="Calibri" w:hAnsi="Calibri" w:cs="Calibri"/>
        </w:rPr>
        <w:t>kunnskap og forklaringer bidrar Unge funksjonshemmede til økt bevissthet i befolkningen om begreper og funksjonsmangfold.</w:t>
      </w:r>
    </w:p>
    <w:p w:rsidR="00543B38" w:rsidRPr="00543B38" w:rsidRDefault="00543B38" w:rsidP="000F5553">
      <w:pPr>
        <w:rPr>
          <w:rFonts w:ascii="Segoe UI" w:hAnsi="Segoe UI" w:cs="Segoe UI"/>
        </w:rPr>
      </w:pPr>
    </w:p>
    <w:p w:rsidR="00543B38" w:rsidRPr="00543B38" w:rsidRDefault="00543B38" w:rsidP="000F5553">
      <w:r w:rsidRPr="00543B38">
        <w:rPr>
          <w:rStyle w:val="normaltextrun"/>
          <w:rFonts w:ascii="Calibri" w:hAnsi="Calibri" w:cs="Calibri"/>
        </w:rPr>
        <w:t xml:space="preserve">Unge funksjonshemmede bør som en ledende organisasjon på funksjonsfeltet vise veg når nye begreper kommer til og bidra til mer informasjon om funksjonsmangfoldet. Eksempel på nye begreper er funksjonsvariasjon, </w:t>
      </w:r>
      <w:proofErr w:type="spellStart"/>
      <w:r w:rsidRPr="00543B38">
        <w:rPr>
          <w:rStyle w:val="normaltextrun"/>
          <w:rFonts w:ascii="Calibri" w:hAnsi="Calibri" w:cs="Calibri"/>
        </w:rPr>
        <w:t>nevromangfold</w:t>
      </w:r>
      <w:proofErr w:type="spellEnd"/>
      <w:r w:rsidRPr="00543B38">
        <w:rPr>
          <w:rStyle w:val="normaltextrun"/>
          <w:rFonts w:ascii="Calibri" w:hAnsi="Calibri" w:cs="Calibri"/>
        </w:rPr>
        <w:t xml:space="preserve"> og læreforskjeller. Ved å i større grad vise mangfoldet av begreper på feltet vil Unge funksjonshemmede være med på å sette fremtidens begrepsbruk på dagsorden. Synliggjøringen av et begrepsmangfold vil bidra til en åpnere organisasjon der flere kan bruke de begrepene en er komfortabel med.</w:t>
      </w:r>
    </w:p>
    <w:p w:rsidR="00543B38" w:rsidRDefault="00543B38" w:rsidP="00543B38"/>
    <w:p w:rsidR="00543B38" w:rsidRPr="000F5553" w:rsidRDefault="00543B38" w:rsidP="000F5553">
      <w:pPr>
        <w:pStyle w:val="Overskrift2"/>
        <w:rPr>
          <w:rFonts w:ascii="Calibri" w:hAnsi="Calibri"/>
          <w:color w:val="auto"/>
          <w:sz w:val="28"/>
          <w:szCs w:val="28"/>
        </w:rPr>
      </w:pPr>
      <w:r w:rsidRPr="000F5553">
        <w:rPr>
          <w:rFonts w:ascii="Calibri" w:hAnsi="Calibri"/>
          <w:color w:val="auto"/>
          <w:sz w:val="28"/>
          <w:szCs w:val="28"/>
        </w:rPr>
        <w:t>Forslag til vedtak</w:t>
      </w:r>
    </w:p>
    <w:p w:rsidR="00543B38" w:rsidRPr="00543B38" w:rsidRDefault="00543B38" w:rsidP="000F5553">
      <w:r w:rsidRPr="00543B38">
        <w:rPr>
          <w:rStyle w:val="normaltextrun"/>
          <w:rFonts w:ascii="Calibri" w:hAnsi="Calibri" w:cs="Calibri"/>
          <w:i/>
          <w:color w:val="000000"/>
          <w:shd w:val="clear" w:color="auto" w:fill="FFFFFF"/>
        </w:rPr>
        <w:t>Unge funksjonshemmede skal de neste to årene arbeide med å kartlegge begrepsmangfoldet på feltet, samt nye begreper. Medlemsorganisasjonene vil inviteres til å komme med innspill og bidra med aktuelle begreper. På unge funksjonshemmedes nettsider skal det være informasjon om de ulike begrepene som finnes på funksjonsfeltet, med forklaring på begrepets opprinnelse og</w:t>
      </w:r>
      <w:bookmarkStart w:id="0" w:name="_GoBack"/>
      <w:bookmarkEnd w:id="0"/>
      <w:r w:rsidRPr="00543B38">
        <w:rPr>
          <w:rStyle w:val="normaltextrun"/>
          <w:rFonts w:ascii="Calibri" w:hAnsi="Calibri" w:cs="Calibri"/>
          <w:i/>
          <w:color w:val="000000"/>
          <w:shd w:val="clear" w:color="auto" w:fill="FFFFFF"/>
        </w:rPr>
        <w:t xml:space="preserve"> bruksområdet. Unge funksjonshemmede skal løfte debatten om språk og begreper for å øke bevisstheten rundt mangfold og språkets muligheter.</w:t>
      </w:r>
      <w:r w:rsidRPr="00543B38">
        <w:rPr>
          <w:rStyle w:val="eop"/>
          <w:rFonts w:ascii="Calibri" w:hAnsi="Calibri" w:cs="Calibri"/>
          <w:i/>
          <w:color w:val="000000"/>
          <w:shd w:val="clear" w:color="auto" w:fill="FFFFFF"/>
        </w:rPr>
        <w:t> </w:t>
      </w:r>
    </w:p>
    <w:sectPr w:rsidR="00543B38" w:rsidRPr="00543B38" w:rsidSect="00DB2A6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7FAB" w:rsidRDefault="003E7FAB" w:rsidP="000153F0">
      <w:r>
        <w:separator/>
      </w:r>
    </w:p>
  </w:endnote>
  <w:endnote w:type="continuationSeparator" w:id="0">
    <w:p w:rsidR="003E7FAB" w:rsidRDefault="003E7FAB" w:rsidP="0001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Bunntekst"/>
    </w:pPr>
    <w:r w:rsidRPr="00E045D8">
      <w:rPr>
        <w:rFonts w:ascii="Arial" w:hAnsi="Arial" w:cs="Arial"/>
        <w:noProof/>
        <w:lang w:val="en-US" w:eastAsia="nb-NO"/>
      </w:rPr>
      <w:drawing>
        <wp:anchor distT="0" distB="0" distL="114300" distR="114300" simplePos="0" relativeHeight="251661312" behindDoc="0" locked="0" layoutInCell="1" allowOverlap="1" wp14:anchorId="11FC5C56" wp14:editId="196F0FD5">
          <wp:simplePos x="0" y="0"/>
          <wp:positionH relativeFrom="column">
            <wp:posOffset>615315</wp:posOffset>
          </wp:positionH>
          <wp:positionV relativeFrom="paragraph">
            <wp:posOffset>-484293</wp:posOffset>
          </wp:positionV>
          <wp:extent cx="4382559" cy="905487"/>
          <wp:effectExtent l="0" t="0" r="0" b="0"/>
          <wp:wrapNone/>
          <wp:docPr id="1" name="Bilde 0" descr="11 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alle.jpg"/>
                  <pic:cNvPicPr/>
                </pic:nvPicPr>
                <pic:blipFill>
                  <a:blip r:embed="rId1" cstate="print"/>
                  <a:stretch>
                    <a:fillRect/>
                  </a:stretch>
                </pic:blipFill>
                <pic:spPr>
                  <a:xfrm>
                    <a:off x="0" y="0"/>
                    <a:ext cx="4382559" cy="905487"/>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7FAB" w:rsidRDefault="003E7FAB" w:rsidP="000153F0">
      <w:r>
        <w:separator/>
      </w:r>
    </w:p>
  </w:footnote>
  <w:footnote w:type="continuationSeparator" w:id="0">
    <w:p w:rsidR="003E7FAB" w:rsidRDefault="003E7FAB" w:rsidP="000153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Topptekst"/>
    </w:pPr>
    <w:r w:rsidRPr="009969B3">
      <w:rPr>
        <w:rFonts w:ascii="Arial" w:hAnsi="Arial" w:cs="Arial"/>
        <w:noProof/>
        <w:lang w:val="en-US" w:eastAsia="nb-NO"/>
      </w:rPr>
      <w:drawing>
        <wp:anchor distT="0" distB="0" distL="114300" distR="114300" simplePos="0" relativeHeight="251659264" behindDoc="0" locked="0" layoutInCell="1" allowOverlap="1" wp14:anchorId="0CBB9F5C" wp14:editId="14DD4E36">
          <wp:simplePos x="0" y="0"/>
          <wp:positionH relativeFrom="column">
            <wp:posOffset>4244763</wp:posOffset>
          </wp:positionH>
          <wp:positionV relativeFrom="paragraph">
            <wp:posOffset>-94404</wp:posOffset>
          </wp:positionV>
          <wp:extent cx="2114720" cy="779780"/>
          <wp:effectExtent l="0" t="0" r="635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gefunksjonshemmede-liten.png"/>
                  <pic:cNvPicPr/>
                </pic:nvPicPr>
                <pic:blipFill>
                  <a:blip r:embed="rId1">
                    <a:extLst>
                      <a:ext uri="{28A0092B-C50C-407E-A947-70E740481C1C}">
                        <a14:useLocalDpi xmlns:a14="http://schemas.microsoft.com/office/drawing/2010/main" val="0"/>
                      </a:ext>
                    </a:extLst>
                  </a:blip>
                  <a:stretch>
                    <a:fillRect/>
                  </a:stretch>
                </pic:blipFill>
                <pic:spPr>
                  <a:xfrm>
                    <a:off x="0" y="0"/>
                    <a:ext cx="2114720" cy="7797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3F0" w:rsidRDefault="000153F0">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A664D1C"/>
    <w:multiLevelType w:val="hybridMultilevel"/>
    <w:tmpl w:val="D61A1E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F0"/>
    <w:rsid w:val="000153F0"/>
    <w:rsid w:val="000F5553"/>
    <w:rsid w:val="003E7FAB"/>
    <w:rsid w:val="0040760B"/>
    <w:rsid w:val="00543B38"/>
    <w:rsid w:val="0066041B"/>
    <w:rsid w:val="00716B8E"/>
    <w:rsid w:val="00906514"/>
    <w:rsid w:val="00BE4469"/>
    <w:rsid w:val="00DB2A6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43B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F555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153F0"/>
    <w:pPr>
      <w:tabs>
        <w:tab w:val="center" w:pos="4536"/>
        <w:tab w:val="right" w:pos="9072"/>
      </w:tabs>
    </w:pPr>
  </w:style>
  <w:style w:type="character" w:customStyle="1" w:styleId="TopptekstTegn">
    <w:name w:val="Topptekst Tegn"/>
    <w:basedOn w:val="Standardskriftforavsnitt"/>
    <w:link w:val="Topptekst"/>
    <w:uiPriority w:val="99"/>
    <w:rsid w:val="000153F0"/>
  </w:style>
  <w:style w:type="paragraph" w:styleId="Bunntekst">
    <w:name w:val="footer"/>
    <w:basedOn w:val="Normal"/>
    <w:link w:val="BunntekstTegn"/>
    <w:uiPriority w:val="99"/>
    <w:unhideWhenUsed/>
    <w:rsid w:val="000153F0"/>
    <w:pPr>
      <w:tabs>
        <w:tab w:val="center" w:pos="4536"/>
        <w:tab w:val="right" w:pos="9072"/>
      </w:tabs>
    </w:pPr>
  </w:style>
  <w:style w:type="character" w:customStyle="1" w:styleId="BunntekstTegn">
    <w:name w:val="Bunntekst Tegn"/>
    <w:basedOn w:val="Standardskriftforavsnitt"/>
    <w:link w:val="Bunntekst"/>
    <w:uiPriority w:val="99"/>
    <w:rsid w:val="000153F0"/>
  </w:style>
  <w:style w:type="paragraph" w:styleId="Listeavsnitt">
    <w:name w:val="List Paragraph"/>
    <w:basedOn w:val="Normal"/>
    <w:uiPriority w:val="34"/>
    <w:qFormat/>
    <w:rsid w:val="000153F0"/>
    <w:pPr>
      <w:spacing w:after="200" w:line="276" w:lineRule="auto"/>
      <w:ind w:left="720"/>
      <w:contextualSpacing/>
    </w:pPr>
    <w:rPr>
      <w:rFonts w:eastAsiaTheme="minorEastAsia"/>
      <w:sz w:val="22"/>
      <w:szCs w:val="22"/>
      <w:lang w:eastAsia="nb-NO"/>
    </w:rPr>
  </w:style>
  <w:style w:type="character" w:customStyle="1" w:styleId="Overskrift1Tegn">
    <w:name w:val="Overskrift 1 Tegn"/>
    <w:basedOn w:val="Standardskriftforavsnitt"/>
    <w:link w:val="Overskrift1"/>
    <w:uiPriority w:val="9"/>
    <w:rsid w:val="00543B38"/>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543B38"/>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543B38"/>
  </w:style>
  <w:style w:type="character" w:customStyle="1" w:styleId="eop">
    <w:name w:val="eop"/>
    <w:basedOn w:val="Standardskriftforavsnitt"/>
    <w:rsid w:val="00543B38"/>
  </w:style>
  <w:style w:type="paragraph" w:styleId="Tittel">
    <w:name w:val="Title"/>
    <w:basedOn w:val="Normal"/>
    <w:next w:val="Normal"/>
    <w:link w:val="TittelTegn"/>
    <w:uiPriority w:val="10"/>
    <w:qFormat/>
    <w:rsid w:val="000F555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F5553"/>
    <w:rPr>
      <w:rFonts w:asciiTheme="majorHAnsi" w:eastAsiaTheme="majorEastAsia" w:hAnsiTheme="majorHAnsi" w:cstheme="majorBidi"/>
      <w:color w:val="323E4F" w:themeColor="text2" w:themeShade="BF"/>
      <w:spacing w:val="5"/>
      <w:kern w:val="28"/>
      <w:sz w:val="52"/>
      <w:szCs w:val="52"/>
    </w:rPr>
  </w:style>
  <w:style w:type="character" w:customStyle="1" w:styleId="Overskrift2Tegn">
    <w:name w:val="Overskrift 2 Tegn"/>
    <w:basedOn w:val="Standardskriftforavsnitt"/>
    <w:link w:val="Overskrift2"/>
    <w:uiPriority w:val="9"/>
    <w:rsid w:val="000F5553"/>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543B3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F5553"/>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153F0"/>
    <w:pPr>
      <w:tabs>
        <w:tab w:val="center" w:pos="4536"/>
        <w:tab w:val="right" w:pos="9072"/>
      </w:tabs>
    </w:pPr>
  </w:style>
  <w:style w:type="character" w:customStyle="1" w:styleId="TopptekstTegn">
    <w:name w:val="Topptekst Tegn"/>
    <w:basedOn w:val="Standardskriftforavsnitt"/>
    <w:link w:val="Topptekst"/>
    <w:uiPriority w:val="99"/>
    <w:rsid w:val="000153F0"/>
  </w:style>
  <w:style w:type="paragraph" w:styleId="Bunntekst">
    <w:name w:val="footer"/>
    <w:basedOn w:val="Normal"/>
    <w:link w:val="BunntekstTegn"/>
    <w:uiPriority w:val="99"/>
    <w:unhideWhenUsed/>
    <w:rsid w:val="000153F0"/>
    <w:pPr>
      <w:tabs>
        <w:tab w:val="center" w:pos="4536"/>
        <w:tab w:val="right" w:pos="9072"/>
      </w:tabs>
    </w:pPr>
  </w:style>
  <w:style w:type="character" w:customStyle="1" w:styleId="BunntekstTegn">
    <w:name w:val="Bunntekst Tegn"/>
    <w:basedOn w:val="Standardskriftforavsnitt"/>
    <w:link w:val="Bunntekst"/>
    <w:uiPriority w:val="99"/>
    <w:rsid w:val="000153F0"/>
  </w:style>
  <w:style w:type="paragraph" w:styleId="Listeavsnitt">
    <w:name w:val="List Paragraph"/>
    <w:basedOn w:val="Normal"/>
    <w:uiPriority w:val="34"/>
    <w:qFormat/>
    <w:rsid w:val="000153F0"/>
    <w:pPr>
      <w:spacing w:after="200" w:line="276" w:lineRule="auto"/>
      <w:ind w:left="720"/>
      <w:contextualSpacing/>
    </w:pPr>
    <w:rPr>
      <w:rFonts w:eastAsiaTheme="minorEastAsia"/>
      <w:sz w:val="22"/>
      <w:szCs w:val="22"/>
      <w:lang w:eastAsia="nb-NO"/>
    </w:rPr>
  </w:style>
  <w:style w:type="character" w:customStyle="1" w:styleId="Overskrift1Tegn">
    <w:name w:val="Overskrift 1 Tegn"/>
    <w:basedOn w:val="Standardskriftforavsnitt"/>
    <w:link w:val="Overskrift1"/>
    <w:uiPriority w:val="9"/>
    <w:rsid w:val="00543B38"/>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543B38"/>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543B38"/>
  </w:style>
  <w:style w:type="character" w:customStyle="1" w:styleId="eop">
    <w:name w:val="eop"/>
    <w:basedOn w:val="Standardskriftforavsnitt"/>
    <w:rsid w:val="00543B38"/>
  </w:style>
  <w:style w:type="paragraph" w:styleId="Tittel">
    <w:name w:val="Title"/>
    <w:basedOn w:val="Normal"/>
    <w:next w:val="Normal"/>
    <w:link w:val="TittelTegn"/>
    <w:uiPriority w:val="10"/>
    <w:qFormat/>
    <w:rsid w:val="000F5553"/>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0F5553"/>
    <w:rPr>
      <w:rFonts w:asciiTheme="majorHAnsi" w:eastAsiaTheme="majorEastAsia" w:hAnsiTheme="majorHAnsi" w:cstheme="majorBidi"/>
      <w:color w:val="323E4F" w:themeColor="text2" w:themeShade="BF"/>
      <w:spacing w:val="5"/>
      <w:kern w:val="28"/>
      <w:sz w:val="52"/>
      <w:szCs w:val="52"/>
    </w:rPr>
  </w:style>
  <w:style w:type="character" w:customStyle="1" w:styleId="Overskrift2Tegn">
    <w:name w:val="Overskrift 2 Tegn"/>
    <w:basedOn w:val="Standardskriftforavsnitt"/>
    <w:link w:val="Overskrift2"/>
    <w:uiPriority w:val="9"/>
    <w:rsid w:val="000F5553"/>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24245">
      <w:bodyDiv w:val="1"/>
      <w:marLeft w:val="0"/>
      <w:marRight w:val="0"/>
      <w:marTop w:val="0"/>
      <w:marBottom w:val="0"/>
      <w:divBdr>
        <w:top w:val="none" w:sz="0" w:space="0" w:color="auto"/>
        <w:left w:val="none" w:sz="0" w:space="0" w:color="auto"/>
        <w:bottom w:val="none" w:sz="0" w:space="0" w:color="auto"/>
        <w:right w:val="none" w:sz="0" w:space="0" w:color="auto"/>
      </w:divBdr>
      <w:divsChild>
        <w:div w:id="197278451">
          <w:marLeft w:val="0"/>
          <w:marRight w:val="0"/>
          <w:marTop w:val="0"/>
          <w:marBottom w:val="0"/>
          <w:divBdr>
            <w:top w:val="none" w:sz="0" w:space="0" w:color="auto"/>
            <w:left w:val="none" w:sz="0" w:space="0" w:color="auto"/>
            <w:bottom w:val="none" w:sz="0" w:space="0" w:color="auto"/>
            <w:right w:val="none" w:sz="0" w:space="0" w:color="auto"/>
          </w:divBdr>
        </w:div>
        <w:div w:id="451704655">
          <w:marLeft w:val="0"/>
          <w:marRight w:val="0"/>
          <w:marTop w:val="0"/>
          <w:marBottom w:val="0"/>
          <w:divBdr>
            <w:top w:val="none" w:sz="0" w:space="0" w:color="auto"/>
            <w:left w:val="none" w:sz="0" w:space="0" w:color="auto"/>
            <w:bottom w:val="none" w:sz="0" w:space="0" w:color="auto"/>
            <w:right w:val="none" w:sz="0" w:space="0" w:color="auto"/>
          </w:divBdr>
        </w:div>
        <w:div w:id="756367929">
          <w:marLeft w:val="0"/>
          <w:marRight w:val="0"/>
          <w:marTop w:val="0"/>
          <w:marBottom w:val="0"/>
          <w:divBdr>
            <w:top w:val="none" w:sz="0" w:space="0" w:color="auto"/>
            <w:left w:val="none" w:sz="0" w:space="0" w:color="auto"/>
            <w:bottom w:val="none" w:sz="0" w:space="0" w:color="auto"/>
            <w:right w:val="none" w:sz="0" w:space="0" w:color="auto"/>
          </w:divBdr>
        </w:div>
      </w:divsChild>
    </w:div>
    <w:div w:id="1672414444">
      <w:bodyDiv w:val="1"/>
      <w:marLeft w:val="0"/>
      <w:marRight w:val="0"/>
      <w:marTop w:val="0"/>
      <w:marBottom w:val="0"/>
      <w:divBdr>
        <w:top w:val="none" w:sz="0" w:space="0" w:color="auto"/>
        <w:left w:val="none" w:sz="0" w:space="0" w:color="auto"/>
        <w:bottom w:val="none" w:sz="0" w:space="0" w:color="auto"/>
        <w:right w:val="none" w:sz="0" w:space="0" w:color="auto"/>
      </w:divBdr>
      <w:divsChild>
        <w:div w:id="1191799652">
          <w:marLeft w:val="0"/>
          <w:marRight w:val="0"/>
          <w:marTop w:val="0"/>
          <w:marBottom w:val="0"/>
          <w:divBdr>
            <w:top w:val="none" w:sz="0" w:space="0" w:color="auto"/>
            <w:left w:val="none" w:sz="0" w:space="0" w:color="auto"/>
            <w:bottom w:val="none" w:sz="0" w:space="0" w:color="auto"/>
            <w:right w:val="none" w:sz="0" w:space="0" w:color="auto"/>
          </w:divBdr>
        </w:div>
        <w:div w:id="168910399">
          <w:marLeft w:val="0"/>
          <w:marRight w:val="0"/>
          <w:marTop w:val="0"/>
          <w:marBottom w:val="0"/>
          <w:divBdr>
            <w:top w:val="none" w:sz="0" w:space="0" w:color="auto"/>
            <w:left w:val="none" w:sz="0" w:space="0" w:color="auto"/>
            <w:bottom w:val="none" w:sz="0" w:space="0" w:color="auto"/>
            <w:right w:val="none" w:sz="0" w:space="0" w:color="auto"/>
          </w:divBdr>
        </w:div>
        <w:div w:id="693918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3622</Characters>
  <Application>Microsoft Macintosh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Leif-Ove Hansen</dc:creator>
  <cp:keywords/>
  <dc:description/>
  <cp:lastModifiedBy>Isabel Kongsgaard</cp:lastModifiedBy>
  <cp:revision>2</cp:revision>
  <cp:lastPrinted>2021-09-30T15:56:00Z</cp:lastPrinted>
  <dcterms:created xsi:type="dcterms:W3CDTF">2021-10-04T14:19:00Z</dcterms:created>
  <dcterms:modified xsi:type="dcterms:W3CDTF">2021-10-04T14:19:00Z</dcterms:modified>
</cp:coreProperties>
</file>