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AF" w:rsidRDefault="000153F0">
      <w:r>
        <w:tab/>
      </w:r>
      <w:r>
        <w:tab/>
      </w:r>
      <w:r>
        <w:tab/>
      </w:r>
    </w:p>
    <w:p w:rsidR="000153F0" w:rsidRDefault="000153F0"/>
    <w:p w:rsidR="000153F0" w:rsidRDefault="000153F0"/>
    <w:p w:rsidR="000153F0" w:rsidRDefault="000153F0"/>
    <w:p w:rsidR="000153F0" w:rsidRDefault="000153F0"/>
    <w:p w:rsidR="000153F0" w:rsidRDefault="000153F0"/>
    <w:p w:rsidR="00F52182" w:rsidRPr="0006198F" w:rsidRDefault="00F52182" w:rsidP="0006198F">
      <w:pPr>
        <w:pStyle w:val="Overskrift1"/>
        <w:jc w:val="right"/>
        <w:rPr>
          <w:rFonts w:asciiTheme="minorHAnsi" w:hAnsiTheme="minorHAnsi"/>
          <w:b/>
          <w:color w:val="auto"/>
          <w:sz w:val="56"/>
          <w:szCs w:val="56"/>
        </w:rPr>
      </w:pPr>
      <w:r w:rsidRPr="0006198F">
        <w:rPr>
          <w:rFonts w:asciiTheme="minorHAnsi" w:hAnsiTheme="minorHAnsi"/>
          <w:b/>
          <w:color w:val="auto"/>
          <w:sz w:val="56"/>
          <w:szCs w:val="56"/>
        </w:rPr>
        <w:t>Forslag til nytt arbeidsprogram</w:t>
      </w:r>
    </w:p>
    <w:p w:rsidR="00F52182" w:rsidRPr="0006198F" w:rsidRDefault="0006198F" w:rsidP="0006198F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2182" w:rsidRPr="0006198F">
        <w:rPr>
          <w:b/>
          <w:sz w:val="28"/>
          <w:szCs w:val="28"/>
        </w:rPr>
        <w:t>Sak GF 07/21</w:t>
      </w: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  <w:r w:rsidRPr="00533DBF">
        <w:rPr>
          <w:rFonts w:cs="Arial"/>
          <w:b/>
          <w:noProof/>
          <w:sz w:val="56"/>
          <w:szCs w:val="56"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3ADE1" wp14:editId="74928BB1">
                <wp:simplePos x="0" y="0"/>
                <wp:positionH relativeFrom="column">
                  <wp:posOffset>310938</wp:posOffset>
                </wp:positionH>
                <wp:positionV relativeFrom="paragraph">
                  <wp:posOffset>91228</wp:posOffset>
                </wp:positionV>
                <wp:extent cx="5434965" cy="3090334"/>
                <wp:effectExtent l="0" t="0" r="1333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309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82" w:rsidRPr="00801B66" w:rsidRDefault="00F52182" w:rsidP="00F5218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801B66">
                              <w:rPr>
                                <w:rFonts w:cs="Arial"/>
                                <w:b/>
                                <w:sz w:val="22"/>
                              </w:rPr>
                              <w:t>Behandling</w:t>
                            </w:r>
                          </w:p>
                          <w:p w:rsidR="00F52182" w:rsidRDefault="00F52182" w:rsidP="00F52182">
                            <w:pPr>
                              <w:shd w:val="clear" w:color="auto" w:fill="FFFFFF"/>
                              <w:spacing w:after="240"/>
                              <w:textAlignment w:val="baseline"/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Styret har fungert som arbeidsprogramkomité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52182" w:rsidRDefault="00F52182" w:rsidP="00F52182">
                            <w:pPr>
                              <w:shd w:val="clear" w:color="auto" w:fill="FFFFFF"/>
                              <w:spacing w:after="240"/>
                              <w:textAlignment w:val="baseline"/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Styret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har utarbeidet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og innstilt på 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et forslag til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nytt arbeidsprogram. </w:t>
                            </w:r>
                          </w:p>
                          <w:p w:rsidR="00F52182" w:rsidRPr="00AA2046" w:rsidRDefault="00F52182" w:rsidP="00F52182">
                            <w:pPr>
                              <w:shd w:val="clear" w:color="auto" w:fill="FFFFFF"/>
                              <w:spacing w:after="240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528B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Arbeidsprogrammet uttrykker Unge funksjonshemmedes interessepolitiske og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28B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organisatoriske prioriteringer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for perioden 2022-2023. E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ndringsforslag til programmet kan fremmes helt frem til klokken 17:00 lørdag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30. okto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ber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>, men det oppfordres til å sende endringsforslag tidlig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52182" w:rsidRPr="00801B66" w:rsidRDefault="00F52182" w:rsidP="00F52182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</w:p>
                          <w:p w:rsidR="00F52182" w:rsidRPr="00801B66" w:rsidRDefault="00F52182" w:rsidP="00F52182">
                            <w:pPr>
                              <w:ind w:left="708"/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801B66">
                              <w:rPr>
                                <w:rFonts w:cs="Arial"/>
                                <w:b/>
                                <w:sz w:val="22"/>
                              </w:rPr>
                              <w:t>Dokumenter</w:t>
                            </w:r>
                          </w:p>
                          <w:p w:rsidR="00F52182" w:rsidRDefault="00F52182" w:rsidP="00F5218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Calibri" w:cs="Arial"/>
                                <w:color w:val="000000"/>
                              </w:rPr>
                            </w:pPr>
                            <w:r w:rsidRPr="00801B66">
                              <w:rPr>
                                <w:rFonts w:eastAsia="Calibri" w:cs="Arial"/>
                                <w:color w:val="000000"/>
                              </w:rPr>
                              <w:t xml:space="preserve">Forslag til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</w:rPr>
                              <w:t xml:space="preserve">nytt arbeidsprogram 2022-2023 </w:t>
                            </w:r>
                            <w:r w:rsidRPr="00801B66">
                              <w:rPr>
                                <w:rFonts w:eastAsia="Calibri" w:cs="Arial"/>
                                <w:color w:val="000000"/>
                              </w:rPr>
                              <w:t>for Unge funksjonshemmede</w:t>
                            </w:r>
                          </w:p>
                          <w:p w:rsidR="00F52182" w:rsidRPr="00921E84" w:rsidRDefault="00F52182" w:rsidP="00F5218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Calibri" w:cs="Arial"/>
                                <w:color w:val="000000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</w:rPr>
                              <w:t>Forslag til nytt arbeidsprogram 2022-2023 for Unge funksjonshemmede med synlige endring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Calibri" w:cs="Arial"/>
                                <w:color w:val="000000"/>
                              </w:rPr>
                              <w:t>er</w:t>
                            </w:r>
                          </w:p>
                          <w:p w:rsidR="00F52182" w:rsidRPr="00533DBF" w:rsidRDefault="00F52182" w:rsidP="00F52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E3A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7.2pt;width:427.9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viKwIAAFIEAAAOAAAAZHJzL2Uyb0RvYy54bWysVNtu2zAMfR+wfxD0vthJnK4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">
                <v:textbox>
                  <w:txbxContent>
                    <w:p w:rsidR="00F52182" w:rsidRPr="00801B66" w:rsidRDefault="00F52182" w:rsidP="00F52182">
                      <w:p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801B66">
                        <w:rPr>
                          <w:rFonts w:cs="Arial"/>
                          <w:b/>
                          <w:sz w:val="22"/>
                        </w:rPr>
                        <w:t>Behandling</w:t>
                      </w:r>
                    </w:p>
                    <w:p w:rsidR="00F52182" w:rsidRDefault="00F52182" w:rsidP="00F52182">
                      <w:pPr>
                        <w:shd w:val="clear" w:color="auto" w:fill="FFFFFF"/>
                        <w:spacing w:after="240"/>
                        <w:textAlignment w:val="baseline"/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Styret har fungert som arbeidsprogramkomité</w:t>
                      </w:r>
                      <w:r w:rsidRPr="00801B66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52182" w:rsidRDefault="00F52182" w:rsidP="00F52182">
                      <w:pPr>
                        <w:shd w:val="clear" w:color="auto" w:fill="FFFFFF"/>
                        <w:spacing w:after="240"/>
                        <w:textAlignment w:val="baseline"/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Styret</w:t>
                      </w:r>
                      <w:r w:rsidRPr="00801B66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 har utarbeidet </w:t>
                      </w: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og innstilt på </w:t>
                      </w:r>
                      <w:r w:rsidRPr="00801B66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et forslag til </w:t>
                      </w: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nytt arbeidsprogram. </w:t>
                      </w:r>
                    </w:p>
                    <w:p w:rsidR="00F52182" w:rsidRPr="00AA2046" w:rsidRDefault="00F52182" w:rsidP="00F52182">
                      <w:pPr>
                        <w:shd w:val="clear" w:color="auto" w:fill="FFFFFF"/>
                        <w:spacing w:after="240"/>
                        <w:textAlignment w:val="baseline"/>
                        <w:rPr>
                          <w:rFonts w:eastAsia="Times New Roman" w:cs="Arial"/>
                          <w:color w:val="000000"/>
                          <w:sz w:val="22"/>
                          <w:szCs w:val="22"/>
                        </w:rPr>
                      </w:pPr>
                      <w:r w:rsidRPr="0013528B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Arbeidsprogrammet uttrykker Unge funksjonshemmedes interessepolitiske og</w:t>
                      </w: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3528B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organisatoriske prioriteringer</w:t>
                      </w: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 for perioden 2022-2023. E</w:t>
                      </w:r>
                      <w:r w:rsidRPr="00801B66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ndringsforslag til programmet kan fremmes helt frem til klokken 17:00 lørdag </w:t>
                      </w: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30. okto</w:t>
                      </w:r>
                      <w:r w:rsidRPr="00801B66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ber</w:t>
                      </w:r>
                      <w:r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>, men det oppfordres til å sende endringsforslag tidlig</w:t>
                      </w:r>
                      <w:r w:rsidRPr="00801B66">
                        <w:rPr>
                          <w:rFonts w:eastAsia="Calibri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52182" w:rsidRPr="00801B66" w:rsidRDefault="00F52182" w:rsidP="00F52182">
                      <w:p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</w:p>
                    <w:p w:rsidR="00F52182" w:rsidRPr="00801B66" w:rsidRDefault="00F52182" w:rsidP="00F52182">
                      <w:pPr>
                        <w:ind w:left="708"/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801B66">
                        <w:rPr>
                          <w:rFonts w:cs="Arial"/>
                          <w:b/>
                          <w:sz w:val="22"/>
                        </w:rPr>
                        <w:t>Dokumenter</w:t>
                      </w:r>
                    </w:p>
                    <w:p w:rsidR="00F52182" w:rsidRDefault="00F52182" w:rsidP="00F5218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Calibri" w:cs="Arial"/>
                          <w:color w:val="000000"/>
                        </w:rPr>
                      </w:pPr>
                      <w:r w:rsidRPr="00801B66">
                        <w:rPr>
                          <w:rFonts w:eastAsia="Calibri" w:cs="Arial"/>
                          <w:color w:val="000000"/>
                        </w:rPr>
                        <w:t xml:space="preserve">Forslag til </w:t>
                      </w:r>
                      <w:r>
                        <w:rPr>
                          <w:rFonts w:eastAsia="Calibri" w:cs="Arial"/>
                          <w:color w:val="000000"/>
                        </w:rPr>
                        <w:t xml:space="preserve">nytt arbeidsprogram 2022-2023 </w:t>
                      </w:r>
                      <w:r w:rsidRPr="00801B66">
                        <w:rPr>
                          <w:rFonts w:eastAsia="Calibri" w:cs="Arial"/>
                          <w:color w:val="000000"/>
                        </w:rPr>
                        <w:t>for Unge funksjonshemmede</w:t>
                      </w:r>
                    </w:p>
                    <w:p w:rsidR="00F52182" w:rsidRPr="00921E84" w:rsidRDefault="00F52182" w:rsidP="00F5218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Calibri" w:cs="Arial"/>
                          <w:color w:val="000000"/>
                        </w:rPr>
                      </w:pPr>
                      <w:r>
                        <w:rPr>
                          <w:rFonts w:eastAsia="Calibri" w:cs="Arial"/>
                          <w:color w:val="000000"/>
                        </w:rPr>
                        <w:t>Forslag til nytt arbeidsprogram 2022-2023 for Unge funksjonshemmede med synlige endringer</w:t>
                      </w:r>
                    </w:p>
                    <w:p w:rsidR="00F52182" w:rsidRPr="00533DBF" w:rsidRDefault="00F52182" w:rsidP="00F52182"/>
                  </w:txbxContent>
                </v:textbox>
              </v:shape>
            </w:pict>
          </mc:Fallback>
        </mc:AlternateContent>
      </w: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tabs>
          <w:tab w:val="left" w:pos="2430"/>
        </w:tabs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tabs>
          <w:tab w:val="left" w:pos="2430"/>
        </w:tabs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rPr>
          <w:rFonts w:cs="Arial"/>
          <w:sz w:val="28"/>
          <w:szCs w:val="28"/>
        </w:rPr>
      </w:pPr>
    </w:p>
    <w:p w:rsidR="00F52182" w:rsidRPr="00533DBF" w:rsidRDefault="00F52182" w:rsidP="00F52182">
      <w:pPr>
        <w:suppressLineNumbers/>
        <w:tabs>
          <w:tab w:val="left" w:pos="1317"/>
        </w:tabs>
        <w:rPr>
          <w:rFonts w:cs="Arial"/>
          <w:sz w:val="28"/>
          <w:szCs w:val="28"/>
        </w:rPr>
      </w:pPr>
      <w:r w:rsidRPr="00533DBF">
        <w:rPr>
          <w:rFonts w:cs="Arial"/>
          <w:sz w:val="28"/>
          <w:szCs w:val="28"/>
        </w:rPr>
        <w:tab/>
      </w:r>
    </w:p>
    <w:p w:rsidR="00F52182" w:rsidRDefault="00F52182" w:rsidP="00F52182">
      <w:pPr>
        <w:suppressLineNumbers/>
        <w:rPr>
          <w:rFonts w:cs="Arial"/>
        </w:rPr>
      </w:pPr>
    </w:p>
    <w:p w:rsidR="00F52182" w:rsidRDefault="00F52182" w:rsidP="00F52182">
      <w:pPr>
        <w:suppressLineNumbers/>
      </w:pPr>
    </w:p>
    <w:p w:rsidR="00543B38" w:rsidRPr="00F52182" w:rsidRDefault="00543B38" w:rsidP="00F52182">
      <w:pPr>
        <w:suppressLineNumbers/>
        <w:rPr>
          <w:rFonts w:cs="Arial"/>
          <w:b/>
          <w:sz w:val="56"/>
          <w:szCs w:val="56"/>
        </w:rPr>
      </w:pPr>
    </w:p>
    <w:sectPr w:rsidR="00543B38" w:rsidRPr="00F52182" w:rsidSect="00DB2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AB" w:rsidRDefault="003E7FAB" w:rsidP="000153F0">
      <w:r>
        <w:separator/>
      </w:r>
    </w:p>
  </w:endnote>
  <w:endnote w:type="continuationSeparator" w:id="0">
    <w:p w:rsidR="003E7FAB" w:rsidRDefault="003E7FAB" w:rsidP="000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F0" w:rsidRDefault="000153F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F0" w:rsidRDefault="000153F0">
    <w:pPr>
      <w:pStyle w:val="Bunntekst"/>
    </w:pPr>
    <w:r w:rsidRPr="00E045D8">
      <w:rPr>
        <w:rFonts w:ascii="Arial" w:hAnsi="Arial" w:cs="Arial"/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11FC5C56" wp14:editId="196F0FD5">
          <wp:simplePos x="0" y="0"/>
          <wp:positionH relativeFrom="column">
            <wp:posOffset>615315</wp:posOffset>
          </wp:positionH>
          <wp:positionV relativeFrom="paragraph">
            <wp:posOffset>-484293</wp:posOffset>
          </wp:positionV>
          <wp:extent cx="4382559" cy="905487"/>
          <wp:effectExtent l="0" t="0" r="0" b="0"/>
          <wp:wrapNone/>
          <wp:docPr id="1" name="Bilde 0" descr="11 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al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2559" cy="905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F0" w:rsidRDefault="000153F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AB" w:rsidRDefault="003E7FAB" w:rsidP="000153F0">
      <w:r>
        <w:separator/>
      </w:r>
    </w:p>
  </w:footnote>
  <w:footnote w:type="continuationSeparator" w:id="0">
    <w:p w:rsidR="003E7FAB" w:rsidRDefault="003E7FAB" w:rsidP="00015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F0" w:rsidRDefault="000153F0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F0" w:rsidRDefault="000153F0">
    <w:pPr>
      <w:pStyle w:val="Topptekst"/>
    </w:pPr>
    <w:r w:rsidRPr="009969B3">
      <w:rPr>
        <w:rFonts w:ascii="Arial" w:hAnsi="Arial" w:cs="Arial"/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0CBB9F5C" wp14:editId="14DD4E36">
          <wp:simplePos x="0" y="0"/>
          <wp:positionH relativeFrom="column">
            <wp:posOffset>4244763</wp:posOffset>
          </wp:positionH>
          <wp:positionV relativeFrom="paragraph">
            <wp:posOffset>-94404</wp:posOffset>
          </wp:positionV>
          <wp:extent cx="2114720" cy="77978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72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F0" w:rsidRDefault="000153F0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3DE"/>
    <w:multiLevelType w:val="hybridMultilevel"/>
    <w:tmpl w:val="F91E9B26"/>
    <w:lvl w:ilvl="0" w:tplc="A0546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4D1C"/>
    <w:multiLevelType w:val="hybridMultilevel"/>
    <w:tmpl w:val="D61A1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F0"/>
    <w:rsid w:val="000153F0"/>
    <w:rsid w:val="0006198F"/>
    <w:rsid w:val="003E7FAB"/>
    <w:rsid w:val="0040760B"/>
    <w:rsid w:val="00543B38"/>
    <w:rsid w:val="0066041B"/>
    <w:rsid w:val="00716B8E"/>
    <w:rsid w:val="00BE4469"/>
    <w:rsid w:val="00DB2A68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53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53F0"/>
  </w:style>
  <w:style w:type="paragraph" w:styleId="Bunntekst">
    <w:name w:val="footer"/>
    <w:basedOn w:val="Normal"/>
    <w:link w:val="BunntekstTegn"/>
    <w:uiPriority w:val="99"/>
    <w:unhideWhenUsed/>
    <w:rsid w:val="000153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53F0"/>
  </w:style>
  <w:style w:type="paragraph" w:styleId="Listeavsnitt">
    <w:name w:val="List Paragraph"/>
    <w:basedOn w:val="Normal"/>
    <w:uiPriority w:val="34"/>
    <w:qFormat/>
    <w:rsid w:val="000153F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3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43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543B38"/>
  </w:style>
  <w:style w:type="character" w:customStyle="1" w:styleId="eop">
    <w:name w:val="eop"/>
    <w:basedOn w:val="Standardskriftforavsnitt"/>
    <w:rsid w:val="00543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53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53F0"/>
  </w:style>
  <w:style w:type="paragraph" w:styleId="Bunntekst">
    <w:name w:val="footer"/>
    <w:basedOn w:val="Normal"/>
    <w:link w:val="BunntekstTegn"/>
    <w:uiPriority w:val="99"/>
    <w:unhideWhenUsed/>
    <w:rsid w:val="000153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53F0"/>
  </w:style>
  <w:style w:type="paragraph" w:styleId="Listeavsnitt">
    <w:name w:val="List Paragraph"/>
    <w:basedOn w:val="Normal"/>
    <w:uiPriority w:val="34"/>
    <w:qFormat/>
    <w:rsid w:val="000153F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3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43B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543B38"/>
  </w:style>
  <w:style w:type="character" w:customStyle="1" w:styleId="eop">
    <w:name w:val="eop"/>
    <w:basedOn w:val="Standardskriftforavsnitt"/>
    <w:rsid w:val="0054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Leif-Ove Hansen</dc:creator>
  <cp:keywords/>
  <dc:description/>
  <cp:lastModifiedBy>Isabel Kongsgaard</cp:lastModifiedBy>
  <cp:revision>2</cp:revision>
  <cp:lastPrinted>2019-10-29T13:03:00Z</cp:lastPrinted>
  <dcterms:created xsi:type="dcterms:W3CDTF">2021-10-04T14:01:00Z</dcterms:created>
  <dcterms:modified xsi:type="dcterms:W3CDTF">2021-10-04T14:01:00Z</dcterms:modified>
</cp:coreProperties>
</file>