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1E" w:rsidRDefault="005D791E" w:rsidP="005D791E">
      <w:pPr>
        <w:ind w:left="535" w:right="971"/>
        <w:jc w:val="both"/>
        <w:rPr>
          <w:rFonts w:ascii="Arial" w:eastAsia="Arial" w:hAnsi="Arial" w:cs="Arial"/>
          <w:b/>
          <w:spacing w:val="2"/>
          <w:sz w:val="28"/>
          <w:szCs w:val="28"/>
          <w:lang w:val="nb-NO"/>
        </w:rPr>
      </w:pPr>
      <w:r>
        <w:rPr>
          <w:rFonts w:cs="Arial"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60F4CB30" wp14:editId="2A23D1B2">
            <wp:simplePos x="0" y="0"/>
            <wp:positionH relativeFrom="margin">
              <wp:posOffset>335280</wp:posOffset>
            </wp:positionH>
            <wp:positionV relativeFrom="paragraph">
              <wp:posOffset>-1905</wp:posOffset>
            </wp:positionV>
            <wp:extent cx="1651000" cy="617855"/>
            <wp:effectExtent l="0" t="0" r="635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ungefunksjonshemme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91E" w:rsidRDefault="005D791E" w:rsidP="005D791E">
      <w:pPr>
        <w:ind w:left="535" w:right="971"/>
        <w:jc w:val="both"/>
        <w:rPr>
          <w:rFonts w:ascii="Arial" w:eastAsia="Arial" w:hAnsi="Arial" w:cs="Arial"/>
          <w:b/>
          <w:spacing w:val="2"/>
          <w:sz w:val="28"/>
          <w:szCs w:val="28"/>
          <w:lang w:val="nb-NO"/>
        </w:rPr>
      </w:pPr>
    </w:p>
    <w:p w:rsidR="005D791E" w:rsidRDefault="005D791E" w:rsidP="005D791E">
      <w:pPr>
        <w:ind w:left="535" w:right="971"/>
        <w:jc w:val="both"/>
        <w:rPr>
          <w:rFonts w:ascii="Arial" w:eastAsia="Arial" w:hAnsi="Arial" w:cs="Arial"/>
          <w:b/>
          <w:spacing w:val="2"/>
          <w:sz w:val="28"/>
          <w:szCs w:val="28"/>
          <w:lang w:val="nb-NO"/>
        </w:rPr>
      </w:pPr>
    </w:p>
    <w:p w:rsidR="005D791E" w:rsidRDefault="005D791E" w:rsidP="005D791E">
      <w:pPr>
        <w:ind w:left="535" w:right="971"/>
        <w:jc w:val="both"/>
        <w:rPr>
          <w:rFonts w:ascii="Arial" w:eastAsia="Arial" w:hAnsi="Arial" w:cs="Arial"/>
          <w:b/>
          <w:spacing w:val="2"/>
          <w:sz w:val="28"/>
          <w:szCs w:val="28"/>
          <w:lang w:val="nb-NO"/>
        </w:rPr>
      </w:pPr>
    </w:p>
    <w:p w:rsidR="005D791E" w:rsidRPr="00452707" w:rsidRDefault="005D791E" w:rsidP="005D791E">
      <w:pPr>
        <w:ind w:left="535" w:right="971"/>
        <w:jc w:val="both"/>
        <w:rPr>
          <w:rFonts w:ascii="Arial" w:eastAsia="Arial" w:hAnsi="Arial" w:cs="Arial"/>
          <w:b/>
          <w:spacing w:val="2"/>
          <w:sz w:val="24"/>
          <w:szCs w:val="24"/>
          <w:lang w:val="nb-NO"/>
        </w:rPr>
      </w:pPr>
      <w:r w:rsidRPr="00452707">
        <w:rPr>
          <w:rFonts w:ascii="Arial" w:eastAsia="Arial" w:hAnsi="Arial" w:cs="Arial"/>
          <w:b/>
          <w:spacing w:val="2"/>
          <w:sz w:val="24"/>
          <w:szCs w:val="24"/>
          <w:lang w:val="nb-NO"/>
        </w:rPr>
        <w:t xml:space="preserve">Til </w:t>
      </w:r>
      <w:r w:rsidR="00452707" w:rsidRPr="00452707">
        <w:rPr>
          <w:rFonts w:ascii="Arial" w:eastAsia="Arial" w:hAnsi="Arial" w:cs="Arial"/>
          <w:b/>
          <w:spacing w:val="2"/>
          <w:sz w:val="24"/>
          <w:szCs w:val="24"/>
          <w:lang w:val="nb-NO"/>
        </w:rPr>
        <w:t>Unge funksjonshemmedes medlemsorganisasjoner</w:t>
      </w:r>
    </w:p>
    <w:p w:rsidR="005D791E" w:rsidRPr="005D791E" w:rsidRDefault="001B2310" w:rsidP="005D791E">
      <w:pPr>
        <w:ind w:left="535" w:right="971"/>
        <w:jc w:val="right"/>
        <w:rPr>
          <w:rFonts w:ascii="Arial" w:eastAsia="Arial" w:hAnsi="Arial" w:cs="Arial"/>
          <w:spacing w:val="2"/>
          <w:sz w:val="24"/>
          <w:szCs w:val="24"/>
          <w:lang w:val="nb-NO"/>
        </w:rPr>
      </w:pPr>
      <w:r>
        <w:rPr>
          <w:rFonts w:ascii="Arial" w:eastAsia="Arial" w:hAnsi="Arial" w:cs="Arial"/>
          <w:spacing w:val="2"/>
          <w:sz w:val="24"/>
          <w:szCs w:val="24"/>
          <w:lang w:val="nb-NO"/>
        </w:rPr>
        <w:t>Oslo, 30.09.2021</w:t>
      </w:r>
    </w:p>
    <w:p w:rsidR="005D791E" w:rsidRDefault="005D791E" w:rsidP="005D791E">
      <w:pPr>
        <w:ind w:left="535" w:right="971"/>
        <w:jc w:val="both"/>
        <w:rPr>
          <w:rFonts w:ascii="Arial" w:eastAsia="Arial" w:hAnsi="Arial" w:cs="Arial"/>
          <w:b/>
          <w:spacing w:val="2"/>
          <w:sz w:val="28"/>
          <w:szCs w:val="28"/>
          <w:lang w:val="nb-NO"/>
        </w:rPr>
      </w:pPr>
    </w:p>
    <w:p w:rsidR="005D791E" w:rsidRDefault="005D791E" w:rsidP="005D791E">
      <w:pPr>
        <w:ind w:left="535" w:right="971"/>
        <w:jc w:val="both"/>
        <w:rPr>
          <w:rFonts w:ascii="Arial" w:eastAsia="Arial" w:hAnsi="Arial" w:cs="Arial"/>
          <w:b/>
          <w:spacing w:val="2"/>
          <w:sz w:val="28"/>
          <w:szCs w:val="28"/>
          <w:lang w:val="nb-NO"/>
        </w:rPr>
      </w:pPr>
    </w:p>
    <w:p w:rsidR="00DF303F" w:rsidRDefault="00DF303F" w:rsidP="00452707">
      <w:pPr>
        <w:ind w:left="535" w:right="971"/>
        <w:jc w:val="both"/>
        <w:rPr>
          <w:rFonts w:ascii="Arial" w:eastAsia="Arial" w:hAnsi="Arial" w:cs="Arial"/>
          <w:b/>
          <w:spacing w:val="2"/>
          <w:sz w:val="28"/>
          <w:szCs w:val="28"/>
          <w:lang w:val="nb-NO"/>
        </w:rPr>
      </w:pPr>
    </w:p>
    <w:p w:rsidR="00DF303F" w:rsidRDefault="00DF303F" w:rsidP="00452707">
      <w:pPr>
        <w:ind w:left="535" w:right="971"/>
        <w:jc w:val="both"/>
        <w:rPr>
          <w:rFonts w:ascii="Arial" w:eastAsia="Arial" w:hAnsi="Arial" w:cs="Arial"/>
          <w:b/>
          <w:spacing w:val="2"/>
          <w:sz w:val="28"/>
          <w:szCs w:val="28"/>
          <w:lang w:val="nb-NO"/>
        </w:rPr>
      </w:pPr>
    </w:p>
    <w:p w:rsidR="005D791E" w:rsidRPr="005A325C" w:rsidRDefault="005D791E" w:rsidP="005A325C">
      <w:pPr>
        <w:pStyle w:val="Overskrift1"/>
        <w:ind w:left="535"/>
        <w:rPr>
          <w:rFonts w:ascii="Arial" w:eastAsia="Arial" w:hAnsi="Arial" w:cs="Arial"/>
          <w:color w:val="auto"/>
          <w:sz w:val="28"/>
          <w:szCs w:val="28"/>
        </w:rPr>
      </w:pPr>
      <w:r w:rsidRPr="005A325C">
        <w:rPr>
          <w:rFonts w:ascii="Arial" w:eastAsia="Arial" w:hAnsi="Arial" w:cs="Arial"/>
          <w:color w:val="auto"/>
          <w:sz w:val="28"/>
          <w:szCs w:val="28"/>
        </w:rPr>
        <w:t>2</w:t>
      </w:r>
      <w:r w:rsidRPr="005A325C">
        <w:rPr>
          <w:rFonts w:ascii="Arial" w:eastAsia="Arial" w:hAnsi="Arial" w:cs="Arial"/>
          <w:color w:val="auto"/>
          <w:spacing w:val="1"/>
          <w:sz w:val="28"/>
          <w:szCs w:val="28"/>
        </w:rPr>
        <w:t>. i</w:t>
      </w:r>
      <w:r w:rsidRPr="005A325C">
        <w:rPr>
          <w:rFonts w:ascii="Arial" w:eastAsia="Arial" w:hAnsi="Arial" w:cs="Arial"/>
          <w:color w:val="auto"/>
          <w:sz w:val="28"/>
          <w:szCs w:val="28"/>
        </w:rPr>
        <w:t>nnka</w:t>
      </w:r>
      <w:r w:rsidRPr="005A325C">
        <w:rPr>
          <w:rFonts w:ascii="Arial" w:eastAsia="Arial" w:hAnsi="Arial" w:cs="Arial"/>
          <w:color w:val="auto"/>
          <w:spacing w:val="1"/>
          <w:sz w:val="28"/>
          <w:szCs w:val="28"/>
        </w:rPr>
        <w:t>lli</w:t>
      </w:r>
      <w:r w:rsidRPr="005A325C">
        <w:rPr>
          <w:rFonts w:ascii="Arial" w:eastAsia="Arial" w:hAnsi="Arial" w:cs="Arial"/>
          <w:color w:val="auto"/>
          <w:sz w:val="28"/>
          <w:szCs w:val="28"/>
        </w:rPr>
        <w:t>ng</w:t>
      </w:r>
      <w:r w:rsidRPr="005A325C">
        <w:rPr>
          <w:rFonts w:ascii="Arial" w:eastAsia="Arial" w:hAnsi="Arial" w:cs="Arial"/>
          <w:color w:val="auto"/>
          <w:spacing w:val="39"/>
          <w:sz w:val="28"/>
          <w:szCs w:val="28"/>
        </w:rPr>
        <w:t xml:space="preserve"> </w:t>
      </w:r>
      <w:r w:rsidRPr="005A325C">
        <w:rPr>
          <w:rFonts w:ascii="Arial" w:eastAsia="Arial" w:hAnsi="Arial" w:cs="Arial"/>
          <w:color w:val="auto"/>
          <w:spacing w:val="1"/>
          <w:sz w:val="28"/>
          <w:szCs w:val="28"/>
        </w:rPr>
        <w:t>ti</w:t>
      </w:r>
      <w:r w:rsidRPr="005A325C">
        <w:rPr>
          <w:rFonts w:ascii="Arial" w:eastAsia="Arial" w:hAnsi="Arial" w:cs="Arial"/>
          <w:color w:val="auto"/>
          <w:sz w:val="28"/>
          <w:szCs w:val="28"/>
        </w:rPr>
        <w:t>l</w:t>
      </w:r>
      <w:r w:rsidRPr="005A325C">
        <w:rPr>
          <w:rFonts w:ascii="Arial" w:eastAsia="Arial" w:hAnsi="Arial" w:cs="Arial"/>
          <w:color w:val="auto"/>
          <w:spacing w:val="10"/>
          <w:sz w:val="28"/>
          <w:szCs w:val="28"/>
        </w:rPr>
        <w:t xml:space="preserve"> </w:t>
      </w:r>
      <w:r w:rsidRPr="005A325C">
        <w:rPr>
          <w:rFonts w:ascii="Arial" w:eastAsia="Arial" w:hAnsi="Arial" w:cs="Arial"/>
          <w:color w:val="auto"/>
          <w:sz w:val="28"/>
          <w:szCs w:val="28"/>
        </w:rPr>
        <w:t>Unge</w:t>
      </w:r>
      <w:r w:rsidRPr="005A325C">
        <w:rPr>
          <w:rFonts w:ascii="Arial" w:eastAsia="Arial" w:hAnsi="Arial" w:cs="Arial"/>
          <w:color w:val="auto"/>
          <w:spacing w:val="20"/>
          <w:sz w:val="28"/>
          <w:szCs w:val="28"/>
        </w:rPr>
        <w:t xml:space="preserve"> </w:t>
      </w:r>
      <w:r w:rsidRPr="005A325C">
        <w:rPr>
          <w:rFonts w:ascii="Arial" w:eastAsia="Arial" w:hAnsi="Arial" w:cs="Arial"/>
          <w:color w:val="auto"/>
          <w:spacing w:val="1"/>
          <w:sz w:val="28"/>
          <w:szCs w:val="28"/>
        </w:rPr>
        <w:t>f</w:t>
      </w:r>
      <w:r w:rsidRPr="005A325C">
        <w:rPr>
          <w:rFonts w:ascii="Arial" w:eastAsia="Arial" w:hAnsi="Arial" w:cs="Arial"/>
          <w:color w:val="auto"/>
          <w:sz w:val="28"/>
          <w:szCs w:val="28"/>
        </w:rPr>
        <w:t>unks</w:t>
      </w:r>
      <w:r w:rsidRPr="005A325C">
        <w:rPr>
          <w:rFonts w:ascii="Arial" w:eastAsia="Arial" w:hAnsi="Arial" w:cs="Arial"/>
          <w:color w:val="auto"/>
          <w:spacing w:val="1"/>
          <w:sz w:val="28"/>
          <w:szCs w:val="28"/>
        </w:rPr>
        <w:t>j</w:t>
      </w:r>
      <w:r w:rsidRPr="005A325C">
        <w:rPr>
          <w:rFonts w:ascii="Arial" w:eastAsia="Arial" w:hAnsi="Arial" w:cs="Arial"/>
          <w:color w:val="auto"/>
          <w:sz w:val="28"/>
          <w:szCs w:val="28"/>
        </w:rPr>
        <w:t>onshe</w:t>
      </w:r>
      <w:r w:rsidRPr="005A325C">
        <w:rPr>
          <w:rFonts w:ascii="Arial" w:eastAsia="Arial" w:hAnsi="Arial" w:cs="Arial"/>
          <w:color w:val="auto"/>
          <w:spacing w:val="3"/>
          <w:sz w:val="28"/>
          <w:szCs w:val="28"/>
        </w:rPr>
        <w:t>mm</w:t>
      </w:r>
      <w:r w:rsidRPr="005A325C">
        <w:rPr>
          <w:rFonts w:ascii="Arial" w:eastAsia="Arial" w:hAnsi="Arial" w:cs="Arial"/>
          <w:color w:val="auto"/>
          <w:sz w:val="28"/>
          <w:szCs w:val="28"/>
        </w:rPr>
        <w:t>ed</w:t>
      </w:r>
      <w:r w:rsidRPr="005A325C">
        <w:rPr>
          <w:rFonts w:ascii="Arial" w:eastAsia="Arial" w:hAnsi="Arial" w:cs="Arial"/>
          <w:color w:val="auto"/>
          <w:spacing w:val="3"/>
          <w:sz w:val="28"/>
          <w:szCs w:val="28"/>
        </w:rPr>
        <w:t>e</w:t>
      </w:r>
      <w:r w:rsidRPr="005A325C">
        <w:rPr>
          <w:rFonts w:ascii="Arial" w:eastAsia="Arial" w:hAnsi="Arial" w:cs="Arial"/>
          <w:color w:val="auto"/>
          <w:sz w:val="28"/>
          <w:szCs w:val="28"/>
        </w:rPr>
        <w:t>s</w:t>
      </w:r>
      <w:r w:rsidRPr="005A325C">
        <w:rPr>
          <w:rFonts w:ascii="Arial" w:eastAsia="Arial" w:hAnsi="Arial" w:cs="Arial"/>
          <w:color w:val="auto"/>
          <w:spacing w:val="67"/>
          <w:sz w:val="28"/>
          <w:szCs w:val="28"/>
        </w:rPr>
        <w:t xml:space="preserve"> </w:t>
      </w:r>
      <w:r w:rsidRPr="005A325C">
        <w:rPr>
          <w:rFonts w:ascii="Arial" w:eastAsia="Arial" w:hAnsi="Arial" w:cs="Arial"/>
          <w:color w:val="auto"/>
          <w:w w:val="102"/>
          <w:sz w:val="28"/>
          <w:szCs w:val="28"/>
        </w:rPr>
        <w:t>gene</w:t>
      </w:r>
      <w:r w:rsidRPr="005A325C">
        <w:rPr>
          <w:rFonts w:ascii="Arial" w:eastAsia="Arial" w:hAnsi="Arial" w:cs="Arial"/>
          <w:color w:val="auto"/>
          <w:spacing w:val="1"/>
          <w:w w:val="102"/>
          <w:sz w:val="28"/>
          <w:szCs w:val="28"/>
        </w:rPr>
        <w:t>r</w:t>
      </w:r>
      <w:r w:rsidRPr="005A325C">
        <w:rPr>
          <w:rFonts w:ascii="Arial" w:eastAsia="Arial" w:hAnsi="Arial" w:cs="Arial"/>
          <w:color w:val="auto"/>
          <w:w w:val="102"/>
          <w:sz w:val="28"/>
          <w:szCs w:val="28"/>
        </w:rPr>
        <w:t>a</w:t>
      </w:r>
      <w:r w:rsidRPr="005A325C">
        <w:rPr>
          <w:rFonts w:ascii="Arial" w:eastAsia="Arial" w:hAnsi="Arial" w:cs="Arial"/>
          <w:color w:val="auto"/>
          <w:spacing w:val="1"/>
          <w:w w:val="102"/>
          <w:sz w:val="28"/>
          <w:szCs w:val="28"/>
        </w:rPr>
        <w:t>lf</w:t>
      </w:r>
      <w:r w:rsidRPr="005A325C">
        <w:rPr>
          <w:rFonts w:ascii="Arial" w:eastAsia="Arial" w:hAnsi="Arial" w:cs="Arial"/>
          <w:color w:val="auto"/>
          <w:w w:val="102"/>
          <w:sz w:val="28"/>
          <w:szCs w:val="28"/>
        </w:rPr>
        <w:t>o</w:t>
      </w:r>
      <w:r w:rsidRPr="005A325C">
        <w:rPr>
          <w:rFonts w:ascii="Arial" w:eastAsia="Arial" w:hAnsi="Arial" w:cs="Arial"/>
          <w:color w:val="auto"/>
          <w:spacing w:val="1"/>
          <w:w w:val="102"/>
          <w:sz w:val="28"/>
          <w:szCs w:val="28"/>
        </w:rPr>
        <w:t>r</w:t>
      </w:r>
      <w:r w:rsidRPr="005A325C">
        <w:rPr>
          <w:rFonts w:ascii="Arial" w:eastAsia="Arial" w:hAnsi="Arial" w:cs="Arial"/>
          <w:color w:val="auto"/>
          <w:w w:val="102"/>
          <w:sz w:val="28"/>
          <w:szCs w:val="28"/>
        </w:rPr>
        <w:t>sa</w:t>
      </w:r>
      <w:r w:rsidRPr="005A325C">
        <w:rPr>
          <w:rFonts w:ascii="Arial" w:eastAsia="Arial" w:hAnsi="Arial" w:cs="Arial"/>
          <w:color w:val="auto"/>
          <w:spacing w:val="3"/>
          <w:w w:val="102"/>
          <w:sz w:val="28"/>
          <w:szCs w:val="28"/>
        </w:rPr>
        <w:t>m</w:t>
      </w:r>
      <w:r w:rsidRPr="005A325C">
        <w:rPr>
          <w:rFonts w:ascii="Arial" w:eastAsia="Arial" w:hAnsi="Arial" w:cs="Arial"/>
          <w:color w:val="auto"/>
          <w:spacing w:val="1"/>
          <w:w w:val="102"/>
          <w:sz w:val="28"/>
          <w:szCs w:val="28"/>
        </w:rPr>
        <w:t>li</w:t>
      </w:r>
      <w:r w:rsidRPr="005A325C">
        <w:rPr>
          <w:rFonts w:ascii="Arial" w:eastAsia="Arial" w:hAnsi="Arial" w:cs="Arial"/>
          <w:color w:val="auto"/>
          <w:w w:val="102"/>
          <w:sz w:val="28"/>
          <w:szCs w:val="28"/>
        </w:rPr>
        <w:t xml:space="preserve">ng </w:t>
      </w:r>
      <w:r w:rsidR="001B2310" w:rsidRPr="005A325C">
        <w:rPr>
          <w:rFonts w:ascii="Arial" w:eastAsia="Arial" w:hAnsi="Arial" w:cs="Arial"/>
          <w:color w:val="auto"/>
          <w:w w:val="102"/>
          <w:sz w:val="28"/>
          <w:szCs w:val="28"/>
        </w:rPr>
        <w:t>2021</w:t>
      </w:r>
    </w:p>
    <w:p w:rsidR="005D791E" w:rsidRPr="00AD3EA9" w:rsidRDefault="005D791E" w:rsidP="005D791E">
      <w:pPr>
        <w:jc w:val="both"/>
        <w:rPr>
          <w:sz w:val="6"/>
          <w:lang w:val="nb-NO"/>
        </w:rPr>
      </w:pPr>
    </w:p>
    <w:p w:rsidR="005D791E" w:rsidRPr="00826E16" w:rsidRDefault="005D791E" w:rsidP="005D791E">
      <w:pPr>
        <w:spacing w:before="4" w:line="220" w:lineRule="exact"/>
        <w:jc w:val="both"/>
        <w:rPr>
          <w:sz w:val="22"/>
          <w:szCs w:val="22"/>
          <w:lang w:val="nb-NO"/>
        </w:rPr>
      </w:pPr>
    </w:p>
    <w:p w:rsidR="005D791E" w:rsidRPr="005A325C" w:rsidRDefault="005D791E" w:rsidP="005A325C">
      <w:pPr>
        <w:rPr>
          <w:rFonts w:ascii="Arial" w:eastAsia="Arial" w:hAnsi="Arial" w:cs="Arial"/>
          <w:sz w:val="22"/>
          <w:szCs w:val="22"/>
          <w:lang w:val="nb-NO"/>
        </w:rPr>
      </w:pPr>
      <w:r w:rsidRPr="005A325C">
        <w:rPr>
          <w:rFonts w:ascii="Arial" w:eastAsia="Arial" w:hAnsi="Arial" w:cs="Arial"/>
          <w:sz w:val="22"/>
          <w:szCs w:val="22"/>
          <w:lang w:val="nb-NO"/>
        </w:rPr>
        <w:t xml:space="preserve">Unge funksjonshemmede sender med dette ut andre innkalling til generalforsamlingen som avholdes </w:t>
      </w:r>
      <w:r w:rsidR="001B2310" w:rsidRPr="005A325C">
        <w:rPr>
          <w:rFonts w:ascii="Arial" w:eastAsia="Arial" w:hAnsi="Arial" w:cs="Arial"/>
          <w:sz w:val="22"/>
          <w:szCs w:val="22"/>
          <w:lang w:val="nb-NO"/>
        </w:rPr>
        <w:t>digitalt</w:t>
      </w:r>
      <w:r w:rsidR="001B2310" w:rsidRPr="005A325C">
        <w:rPr>
          <w:rFonts w:ascii="Arial" w:eastAsia="Arial" w:hAnsi="Arial" w:cs="Arial"/>
          <w:b/>
          <w:sz w:val="22"/>
          <w:szCs w:val="22"/>
          <w:lang w:val="nb-NO"/>
        </w:rPr>
        <w:t xml:space="preserve"> 30</w:t>
      </w:r>
      <w:r w:rsidRPr="005A325C">
        <w:rPr>
          <w:rFonts w:ascii="Arial" w:eastAsia="Arial" w:hAnsi="Arial" w:cs="Arial"/>
          <w:b/>
          <w:sz w:val="22"/>
          <w:szCs w:val="22"/>
          <w:lang w:val="nb-NO"/>
        </w:rPr>
        <w:t>.</w:t>
      </w:r>
      <w:r w:rsidR="001B2310" w:rsidRPr="005A325C">
        <w:rPr>
          <w:rFonts w:ascii="Arial" w:eastAsia="Arial" w:hAnsi="Arial" w:cs="Arial"/>
          <w:b/>
          <w:sz w:val="22"/>
          <w:szCs w:val="22"/>
          <w:lang w:val="nb-NO"/>
        </w:rPr>
        <w:t xml:space="preserve"> </w:t>
      </w:r>
      <w:r w:rsidRPr="005A325C">
        <w:rPr>
          <w:rFonts w:ascii="Arial" w:eastAsia="Arial" w:hAnsi="Arial" w:cs="Arial"/>
          <w:b/>
          <w:sz w:val="22"/>
          <w:szCs w:val="22"/>
          <w:lang w:val="nb-NO"/>
        </w:rPr>
        <w:t>-</w:t>
      </w:r>
      <w:r w:rsidR="001B2310" w:rsidRPr="005A325C">
        <w:rPr>
          <w:rFonts w:ascii="Arial" w:eastAsia="Arial" w:hAnsi="Arial" w:cs="Arial"/>
          <w:b/>
          <w:sz w:val="22"/>
          <w:szCs w:val="22"/>
          <w:lang w:val="nb-NO"/>
        </w:rPr>
        <w:t xml:space="preserve"> </w:t>
      </w:r>
      <w:r w:rsidRPr="005A325C">
        <w:rPr>
          <w:rFonts w:ascii="Arial" w:eastAsia="Arial" w:hAnsi="Arial" w:cs="Arial"/>
          <w:b/>
          <w:sz w:val="22"/>
          <w:szCs w:val="22"/>
          <w:lang w:val="nb-NO"/>
        </w:rPr>
        <w:t>3</w:t>
      </w:r>
      <w:r w:rsidR="001B2310" w:rsidRPr="005A325C">
        <w:rPr>
          <w:rFonts w:ascii="Arial" w:eastAsia="Arial" w:hAnsi="Arial" w:cs="Arial"/>
          <w:b/>
          <w:sz w:val="22"/>
          <w:szCs w:val="22"/>
          <w:lang w:val="nb-NO"/>
        </w:rPr>
        <w:t>1. oktober 2021</w:t>
      </w:r>
      <w:r w:rsidRPr="005A325C">
        <w:rPr>
          <w:rFonts w:ascii="Arial" w:eastAsia="Arial" w:hAnsi="Arial" w:cs="Arial"/>
          <w:sz w:val="22"/>
          <w:szCs w:val="22"/>
          <w:lang w:val="nb-NO"/>
        </w:rPr>
        <w:t xml:space="preserve">. </w:t>
      </w:r>
      <w:r w:rsidR="00AF2BEE" w:rsidRPr="005A325C">
        <w:rPr>
          <w:rFonts w:ascii="Arial" w:eastAsia="Arial" w:hAnsi="Arial" w:cs="Arial"/>
          <w:sz w:val="22"/>
          <w:szCs w:val="22"/>
          <w:lang w:val="nb-NO"/>
        </w:rPr>
        <w:t>Registreringen åpner</w:t>
      </w:r>
      <w:r w:rsidR="001B2310" w:rsidRPr="005A325C">
        <w:rPr>
          <w:rFonts w:ascii="Arial" w:eastAsia="Arial" w:hAnsi="Arial" w:cs="Arial"/>
          <w:sz w:val="22"/>
          <w:szCs w:val="22"/>
          <w:lang w:val="nb-NO"/>
        </w:rPr>
        <w:t xml:space="preserve"> klokken 10:3</w:t>
      </w:r>
      <w:r w:rsidRPr="005A325C">
        <w:rPr>
          <w:rFonts w:ascii="Arial" w:eastAsia="Arial" w:hAnsi="Arial" w:cs="Arial"/>
          <w:sz w:val="22"/>
          <w:szCs w:val="22"/>
          <w:lang w:val="nb-NO"/>
        </w:rPr>
        <w:t>0 og genera</w:t>
      </w:r>
      <w:r w:rsidR="001B2310" w:rsidRPr="005A325C">
        <w:rPr>
          <w:rFonts w:ascii="Arial" w:eastAsia="Arial" w:hAnsi="Arial" w:cs="Arial"/>
          <w:sz w:val="22"/>
          <w:szCs w:val="22"/>
          <w:lang w:val="nb-NO"/>
        </w:rPr>
        <w:t>lforsamlingen starter klokken 11</w:t>
      </w:r>
      <w:r w:rsidRPr="005A325C">
        <w:rPr>
          <w:rFonts w:ascii="Arial" w:eastAsia="Arial" w:hAnsi="Arial" w:cs="Arial"/>
          <w:sz w:val="22"/>
          <w:szCs w:val="22"/>
          <w:lang w:val="nb-NO"/>
        </w:rPr>
        <w:t xml:space="preserve">:00 </w:t>
      </w:r>
      <w:r w:rsidR="001B2310" w:rsidRPr="005A325C">
        <w:rPr>
          <w:rFonts w:ascii="Arial" w:eastAsia="Arial" w:hAnsi="Arial" w:cs="Arial"/>
          <w:sz w:val="22"/>
          <w:szCs w:val="22"/>
          <w:lang w:val="nb-NO"/>
        </w:rPr>
        <w:t>lørdag 30. oktober.</w:t>
      </w:r>
    </w:p>
    <w:p w:rsidR="00452707" w:rsidRPr="005A325C" w:rsidRDefault="00452707" w:rsidP="005A325C">
      <w:pPr>
        <w:rPr>
          <w:rFonts w:ascii="Arial" w:eastAsia="Arial" w:hAnsi="Arial" w:cs="Arial"/>
          <w:sz w:val="22"/>
          <w:szCs w:val="22"/>
          <w:lang w:val="nb-NO"/>
        </w:rPr>
      </w:pPr>
    </w:p>
    <w:p w:rsidR="00452707" w:rsidRPr="005A325C" w:rsidRDefault="00452707" w:rsidP="005A325C">
      <w:pPr>
        <w:rPr>
          <w:rFonts w:ascii="Arial" w:eastAsia="Arial" w:hAnsi="Arial" w:cs="Arial"/>
          <w:sz w:val="22"/>
          <w:szCs w:val="22"/>
          <w:lang w:val="nb-NO"/>
        </w:rPr>
      </w:pPr>
      <w:r w:rsidRPr="005A325C">
        <w:rPr>
          <w:rFonts w:ascii="Arial" w:eastAsia="Arial" w:hAnsi="Arial" w:cs="Arial"/>
          <w:sz w:val="22"/>
          <w:szCs w:val="22"/>
          <w:lang w:val="nb-NO"/>
        </w:rPr>
        <w:t xml:space="preserve">I forkant av generalforsamlingen vil vi arrangere testmøter om hvordan møtesystemet </w:t>
      </w:r>
      <w:proofErr w:type="spellStart"/>
      <w:r w:rsidRPr="005A325C">
        <w:rPr>
          <w:rFonts w:ascii="Arial" w:eastAsia="Arial" w:hAnsi="Arial" w:cs="Arial"/>
          <w:sz w:val="22"/>
          <w:szCs w:val="22"/>
          <w:lang w:val="nb-NO"/>
        </w:rPr>
        <w:t>SmartVote</w:t>
      </w:r>
      <w:proofErr w:type="spellEnd"/>
      <w:r w:rsidRPr="005A325C">
        <w:rPr>
          <w:rFonts w:ascii="Arial" w:eastAsia="Arial" w:hAnsi="Arial" w:cs="Arial"/>
          <w:sz w:val="22"/>
          <w:szCs w:val="22"/>
          <w:lang w:val="nb-NO"/>
        </w:rPr>
        <w:t xml:space="preserve"> fungerer. Vi anbefaler alle delegater og observatører å delta på dette. Det arrangeres testmøter på følgende tidspunkt:</w:t>
      </w:r>
    </w:p>
    <w:p w:rsidR="00452707" w:rsidRPr="005A325C" w:rsidRDefault="00452707" w:rsidP="005A325C">
      <w:pPr>
        <w:rPr>
          <w:rFonts w:ascii="Arial" w:eastAsia="Arial" w:hAnsi="Arial" w:cs="Arial"/>
          <w:sz w:val="22"/>
          <w:szCs w:val="22"/>
          <w:lang w:val="nb-NO"/>
        </w:rPr>
      </w:pPr>
      <w:r w:rsidRPr="005A325C">
        <w:rPr>
          <w:rFonts w:ascii="Arial" w:eastAsia="Arial" w:hAnsi="Arial" w:cs="Arial"/>
          <w:sz w:val="22"/>
          <w:szCs w:val="22"/>
          <w:lang w:val="nb-NO"/>
        </w:rPr>
        <w:t>21. oktober kl. 18:00 – 19:00</w:t>
      </w:r>
    </w:p>
    <w:p w:rsidR="00452707" w:rsidRPr="005A325C" w:rsidRDefault="00452707" w:rsidP="005A325C">
      <w:pPr>
        <w:rPr>
          <w:rFonts w:ascii="Arial" w:eastAsia="Arial" w:hAnsi="Arial" w:cs="Arial"/>
          <w:sz w:val="22"/>
          <w:szCs w:val="22"/>
          <w:lang w:val="nb-NO"/>
        </w:rPr>
      </w:pPr>
      <w:r w:rsidRPr="005A325C">
        <w:rPr>
          <w:rFonts w:ascii="Arial" w:eastAsia="Arial" w:hAnsi="Arial" w:cs="Arial"/>
          <w:sz w:val="22"/>
          <w:szCs w:val="22"/>
          <w:lang w:val="nb-NO"/>
        </w:rPr>
        <w:t>26. oktober kl. 18:00 – 19:00</w:t>
      </w:r>
    </w:p>
    <w:p w:rsidR="00452707" w:rsidRPr="005A325C" w:rsidRDefault="00452707" w:rsidP="005A325C">
      <w:pPr>
        <w:rPr>
          <w:rFonts w:ascii="Arial" w:eastAsia="Arial" w:hAnsi="Arial" w:cs="Arial"/>
          <w:sz w:val="22"/>
          <w:szCs w:val="22"/>
          <w:lang w:val="nb-NO"/>
        </w:rPr>
      </w:pPr>
    </w:p>
    <w:p w:rsidR="00452707" w:rsidRPr="005A325C" w:rsidRDefault="00452707" w:rsidP="005A325C">
      <w:pPr>
        <w:rPr>
          <w:rFonts w:ascii="Arial" w:eastAsia="Arial" w:hAnsi="Arial" w:cs="Arial"/>
          <w:sz w:val="22"/>
          <w:szCs w:val="22"/>
          <w:lang w:val="nb-NO"/>
        </w:rPr>
      </w:pPr>
      <w:r w:rsidRPr="005A325C">
        <w:rPr>
          <w:rFonts w:ascii="Arial" w:eastAsia="Arial" w:hAnsi="Arial" w:cs="Arial"/>
          <w:sz w:val="22"/>
          <w:szCs w:val="22"/>
          <w:lang w:val="nb-NO"/>
        </w:rPr>
        <w:t>Vi har tidligere arrangert innføringskurs i hvordan generalforsamlingen gjennomføres, for nye delegater og observatører. Siden denne generalforsamlingen blir digital vil vi som erstatning for det tradisjonelle innføringskurset arrangere et kortere kurs rett i forkant av innføringskurs i møtesystemet. De vil da finne sted digitalt på følgende tidspunkt (vi tar forbehold om at kursene kan slås sammen ved få påmeldte):</w:t>
      </w:r>
    </w:p>
    <w:p w:rsidR="00452707" w:rsidRPr="005A325C" w:rsidRDefault="00452707" w:rsidP="005A325C">
      <w:pPr>
        <w:rPr>
          <w:rFonts w:ascii="Arial" w:eastAsia="Arial" w:hAnsi="Arial" w:cs="Arial"/>
          <w:sz w:val="22"/>
          <w:szCs w:val="22"/>
          <w:lang w:val="nb-NO"/>
        </w:rPr>
      </w:pPr>
      <w:r w:rsidRPr="005A325C">
        <w:rPr>
          <w:rFonts w:ascii="Arial" w:eastAsia="Arial" w:hAnsi="Arial" w:cs="Arial"/>
          <w:sz w:val="22"/>
          <w:szCs w:val="22"/>
          <w:lang w:val="nb-NO"/>
        </w:rPr>
        <w:t>21. oktober kl. 16:30 – 17:30</w:t>
      </w:r>
    </w:p>
    <w:p w:rsidR="005D791E" w:rsidRPr="005A325C" w:rsidRDefault="00452707" w:rsidP="005A325C">
      <w:pPr>
        <w:rPr>
          <w:rFonts w:ascii="Arial" w:eastAsia="Arial" w:hAnsi="Arial" w:cs="Arial"/>
          <w:sz w:val="22"/>
          <w:szCs w:val="22"/>
          <w:lang w:val="nb-NO"/>
        </w:rPr>
      </w:pPr>
      <w:r w:rsidRPr="005A325C">
        <w:rPr>
          <w:rFonts w:ascii="Arial" w:eastAsia="Arial" w:hAnsi="Arial" w:cs="Arial"/>
          <w:sz w:val="22"/>
          <w:szCs w:val="22"/>
          <w:lang w:val="nb-NO"/>
        </w:rPr>
        <w:t>26. oktober kl. 16:30 – 17:30</w:t>
      </w:r>
    </w:p>
    <w:p w:rsidR="001B2310" w:rsidRPr="005A325C" w:rsidRDefault="001B2310" w:rsidP="005A325C">
      <w:pPr>
        <w:rPr>
          <w:rStyle w:val="Hyperkobling"/>
          <w:rFonts w:ascii="Arial" w:eastAsia="Arial" w:hAnsi="Arial" w:cs="Arial"/>
          <w:sz w:val="22"/>
          <w:szCs w:val="22"/>
          <w:lang w:val="nb-NO"/>
        </w:rPr>
      </w:pPr>
    </w:p>
    <w:p w:rsidR="00DF303F" w:rsidRPr="005A325C" w:rsidRDefault="00DF303F" w:rsidP="005A325C">
      <w:pPr>
        <w:rPr>
          <w:rStyle w:val="Hyperkobling"/>
          <w:rFonts w:ascii="Arial" w:eastAsia="Arial" w:hAnsi="Arial" w:cs="Arial"/>
          <w:color w:val="auto"/>
          <w:sz w:val="22"/>
          <w:szCs w:val="22"/>
          <w:u w:val="none"/>
          <w:lang w:val="nb-NO"/>
        </w:rPr>
      </w:pPr>
    </w:p>
    <w:p w:rsidR="001B2310" w:rsidRPr="005A325C" w:rsidRDefault="001B2310" w:rsidP="005A325C">
      <w:pPr>
        <w:rPr>
          <w:rStyle w:val="Hyperkobling"/>
          <w:rFonts w:ascii="Arial" w:eastAsia="Arial" w:hAnsi="Arial" w:cs="Arial"/>
          <w:color w:val="auto"/>
          <w:sz w:val="22"/>
          <w:szCs w:val="22"/>
          <w:u w:val="none"/>
          <w:lang w:val="nb-NO"/>
        </w:rPr>
      </w:pPr>
      <w:r w:rsidRPr="005A325C">
        <w:rPr>
          <w:rStyle w:val="Hyperkobling"/>
          <w:rFonts w:ascii="Arial" w:eastAsia="Arial" w:hAnsi="Arial" w:cs="Arial"/>
          <w:color w:val="auto"/>
          <w:sz w:val="22"/>
          <w:szCs w:val="22"/>
          <w:u w:val="none"/>
          <w:lang w:val="nb-NO"/>
        </w:rPr>
        <w:t xml:space="preserve">Under generalforsamlingen skal det fylles en rekke roller, og du bes ta kontakt med sekretariatet på </w:t>
      </w:r>
      <w:hyperlink r:id="rId7" w:history="1">
        <w:r w:rsidRPr="005A325C">
          <w:rPr>
            <w:rStyle w:val="Hyperkobling"/>
            <w:rFonts w:ascii="Arial" w:eastAsia="Arial" w:hAnsi="Arial" w:cs="Arial"/>
            <w:sz w:val="22"/>
            <w:szCs w:val="22"/>
            <w:lang w:val="nb-NO"/>
          </w:rPr>
          <w:t>post@ungefunksjonshemmede.no</w:t>
        </w:r>
      </w:hyperlink>
      <w:r w:rsidRPr="005A325C">
        <w:rPr>
          <w:rStyle w:val="Hyperkobling"/>
          <w:rFonts w:ascii="Arial" w:eastAsia="Arial" w:hAnsi="Arial" w:cs="Arial"/>
          <w:color w:val="auto"/>
          <w:sz w:val="22"/>
          <w:szCs w:val="22"/>
          <w:u w:val="none"/>
          <w:lang w:val="nb-NO"/>
        </w:rPr>
        <w:t xml:space="preserve"> dersom du er interessert i å bidra med noe av følgende:</w:t>
      </w:r>
    </w:p>
    <w:p w:rsidR="001B2310" w:rsidRPr="005A325C" w:rsidRDefault="001B2310" w:rsidP="005A325C">
      <w:pPr>
        <w:rPr>
          <w:rFonts w:ascii="Arial" w:eastAsia="Arial" w:hAnsi="Arial" w:cs="Arial"/>
          <w:sz w:val="22"/>
          <w:szCs w:val="22"/>
          <w:lang w:val="nb-NO"/>
        </w:rPr>
      </w:pPr>
      <w:r w:rsidRPr="005A325C">
        <w:rPr>
          <w:rFonts w:ascii="Arial" w:eastAsia="Arial" w:hAnsi="Arial" w:cs="Arial"/>
          <w:sz w:val="22"/>
          <w:szCs w:val="22"/>
          <w:lang w:val="nb-NO"/>
        </w:rPr>
        <w:t>Skrive under protokoll</w:t>
      </w:r>
      <w:r w:rsidR="00452707" w:rsidRPr="005A325C">
        <w:rPr>
          <w:rFonts w:ascii="Arial" w:eastAsia="Arial" w:hAnsi="Arial" w:cs="Arial"/>
          <w:sz w:val="22"/>
          <w:szCs w:val="22"/>
          <w:lang w:val="nb-NO"/>
        </w:rPr>
        <w:t>en</w:t>
      </w:r>
    </w:p>
    <w:p w:rsidR="001B2310" w:rsidRPr="005A325C" w:rsidRDefault="001B2310" w:rsidP="005A325C">
      <w:pPr>
        <w:rPr>
          <w:rFonts w:ascii="Arial" w:eastAsia="Arial" w:hAnsi="Arial" w:cs="Arial"/>
          <w:sz w:val="22"/>
          <w:szCs w:val="22"/>
          <w:lang w:val="nb-NO"/>
        </w:rPr>
      </w:pPr>
      <w:r w:rsidRPr="005A325C">
        <w:rPr>
          <w:rFonts w:ascii="Arial" w:eastAsia="Arial" w:hAnsi="Arial" w:cs="Arial"/>
          <w:sz w:val="22"/>
          <w:szCs w:val="22"/>
          <w:lang w:val="nb-NO"/>
        </w:rPr>
        <w:t>Delta i redaksjonskomiteen</w:t>
      </w:r>
    </w:p>
    <w:p w:rsidR="001B2310" w:rsidRPr="005A325C" w:rsidRDefault="001B2310" w:rsidP="005A325C">
      <w:pPr>
        <w:rPr>
          <w:rFonts w:ascii="Arial" w:eastAsia="Arial" w:hAnsi="Arial" w:cs="Arial"/>
          <w:sz w:val="22"/>
          <w:szCs w:val="22"/>
          <w:lang w:val="nb-NO"/>
        </w:rPr>
      </w:pPr>
    </w:p>
    <w:p w:rsidR="001B2310" w:rsidRPr="005A325C" w:rsidRDefault="001B2310" w:rsidP="005A325C">
      <w:pPr>
        <w:rPr>
          <w:rFonts w:ascii="Arial" w:eastAsia="Arial" w:hAnsi="Arial" w:cs="Arial"/>
          <w:sz w:val="22"/>
          <w:szCs w:val="22"/>
          <w:lang w:val="nb-NO"/>
        </w:rPr>
      </w:pPr>
      <w:r w:rsidRPr="005A325C">
        <w:rPr>
          <w:rFonts w:ascii="Arial" w:eastAsia="Arial" w:hAnsi="Arial" w:cs="Arial"/>
          <w:sz w:val="22"/>
          <w:szCs w:val="22"/>
          <w:lang w:val="nb-NO"/>
        </w:rPr>
        <w:t>Da det er flere tomme plasser i innstillingene til valg oppfordres alle organisasjonene til å vurdere om de har egnede kandidater som kan benkeforeslås før eller under generalforsamlingen.</w:t>
      </w:r>
    </w:p>
    <w:p w:rsidR="001B2310" w:rsidRPr="005A325C" w:rsidRDefault="001B2310" w:rsidP="005A325C">
      <w:pPr>
        <w:rPr>
          <w:rFonts w:ascii="Arial" w:eastAsia="Arial" w:hAnsi="Arial" w:cs="Arial"/>
          <w:sz w:val="22"/>
          <w:szCs w:val="22"/>
          <w:lang w:val="nb-NO"/>
        </w:rPr>
      </w:pPr>
    </w:p>
    <w:p w:rsidR="00DF303F" w:rsidRPr="005A325C" w:rsidRDefault="00DF303F" w:rsidP="005A325C">
      <w:pPr>
        <w:rPr>
          <w:rFonts w:ascii="Arial" w:eastAsia="Arial" w:hAnsi="Arial" w:cs="Arial"/>
          <w:i/>
          <w:sz w:val="22"/>
          <w:szCs w:val="22"/>
          <w:lang w:val="nb-NO"/>
        </w:rPr>
      </w:pPr>
    </w:p>
    <w:p w:rsidR="00DF303F" w:rsidRPr="005A325C" w:rsidRDefault="00DF303F" w:rsidP="005A325C">
      <w:pPr>
        <w:rPr>
          <w:rFonts w:ascii="Arial" w:eastAsia="Arial" w:hAnsi="Arial" w:cs="Arial"/>
          <w:i/>
          <w:sz w:val="22"/>
          <w:szCs w:val="22"/>
          <w:lang w:val="nb-NO"/>
        </w:rPr>
      </w:pPr>
    </w:p>
    <w:p w:rsidR="001B2310" w:rsidRPr="005A325C" w:rsidRDefault="001B2310" w:rsidP="005A325C">
      <w:pPr>
        <w:rPr>
          <w:rFonts w:ascii="Arial" w:eastAsia="Arial" w:hAnsi="Arial" w:cs="Arial"/>
          <w:b/>
          <w:i/>
          <w:sz w:val="22"/>
          <w:szCs w:val="22"/>
          <w:lang w:val="nb-NO"/>
        </w:rPr>
      </w:pPr>
      <w:r w:rsidRPr="005A325C">
        <w:rPr>
          <w:rFonts w:ascii="Arial" w:eastAsia="Arial" w:hAnsi="Arial" w:cs="Arial"/>
          <w:i/>
          <w:sz w:val="22"/>
          <w:szCs w:val="22"/>
          <w:lang w:val="nb-NO"/>
        </w:rPr>
        <w:t>Påmelding</w:t>
      </w:r>
      <w:r w:rsidR="00452707" w:rsidRPr="005A325C">
        <w:rPr>
          <w:rFonts w:ascii="Arial" w:eastAsia="Arial" w:hAnsi="Arial" w:cs="Arial"/>
          <w:i/>
          <w:sz w:val="22"/>
          <w:szCs w:val="22"/>
          <w:lang w:val="nb-NO"/>
        </w:rPr>
        <w:t>sfristen til generalforsamling, testmøter og innføringskurs</w:t>
      </w:r>
      <w:r w:rsidRPr="005A325C">
        <w:rPr>
          <w:rFonts w:ascii="Arial" w:eastAsia="Arial" w:hAnsi="Arial" w:cs="Arial"/>
          <w:i/>
          <w:sz w:val="22"/>
          <w:szCs w:val="22"/>
          <w:lang w:val="nb-NO"/>
        </w:rPr>
        <w:t xml:space="preserve"> er utvidet til </w:t>
      </w:r>
      <w:r w:rsidR="00452707" w:rsidRPr="005A325C">
        <w:rPr>
          <w:rFonts w:ascii="Arial" w:eastAsia="Arial" w:hAnsi="Arial" w:cs="Arial"/>
          <w:i/>
          <w:sz w:val="22"/>
          <w:szCs w:val="22"/>
          <w:lang w:val="nb-NO"/>
        </w:rPr>
        <w:br/>
      </w:r>
      <w:r w:rsidRPr="005A325C">
        <w:rPr>
          <w:rFonts w:ascii="Arial" w:eastAsia="Arial" w:hAnsi="Arial" w:cs="Arial"/>
          <w:b/>
          <w:i/>
          <w:sz w:val="22"/>
          <w:szCs w:val="22"/>
          <w:lang w:val="nb-NO"/>
        </w:rPr>
        <w:t>10. oktober 2021.</w:t>
      </w:r>
    </w:p>
    <w:p w:rsidR="00DF303F" w:rsidRPr="005A325C" w:rsidRDefault="00DF303F" w:rsidP="005A325C">
      <w:pPr>
        <w:rPr>
          <w:rFonts w:ascii="Arial" w:eastAsia="Arial" w:hAnsi="Arial" w:cs="Arial"/>
          <w:sz w:val="22"/>
          <w:szCs w:val="22"/>
          <w:lang w:val="nb-NO"/>
        </w:rPr>
      </w:pPr>
    </w:p>
    <w:p w:rsidR="00DF303F" w:rsidRPr="005A325C" w:rsidRDefault="00DF303F" w:rsidP="005A325C">
      <w:pPr>
        <w:rPr>
          <w:rFonts w:ascii="Arial" w:eastAsia="Arial" w:hAnsi="Arial" w:cs="Arial"/>
          <w:sz w:val="22"/>
          <w:szCs w:val="22"/>
          <w:lang w:val="nb-NO"/>
        </w:rPr>
      </w:pPr>
      <w:r w:rsidRPr="005A325C">
        <w:rPr>
          <w:rFonts w:ascii="Arial" w:eastAsia="Arial" w:hAnsi="Arial" w:cs="Arial"/>
          <w:sz w:val="22"/>
          <w:szCs w:val="22"/>
          <w:lang w:val="nb-NO"/>
        </w:rPr>
        <w:t>For å dekke deler av kostnadene med møtesystem tilkommer det en egenandel til medlemsorganisasjonene på 200 kroner per delegat og observatør.</w:t>
      </w:r>
    </w:p>
    <w:p w:rsidR="005D791E" w:rsidRPr="00826E16" w:rsidRDefault="005D791E" w:rsidP="005D791E">
      <w:pPr>
        <w:spacing w:before="7" w:line="140" w:lineRule="exact"/>
        <w:jc w:val="both"/>
        <w:rPr>
          <w:sz w:val="14"/>
          <w:szCs w:val="14"/>
          <w:lang w:val="nb-NO"/>
        </w:rPr>
      </w:pPr>
    </w:p>
    <w:p w:rsidR="005D791E" w:rsidRPr="00826E16" w:rsidRDefault="005D791E" w:rsidP="005D791E">
      <w:pPr>
        <w:spacing w:line="200" w:lineRule="exact"/>
        <w:jc w:val="both"/>
        <w:rPr>
          <w:lang w:val="nb-NO"/>
        </w:rPr>
      </w:pPr>
    </w:p>
    <w:p w:rsidR="005D791E" w:rsidRPr="00826E16" w:rsidRDefault="005D791E" w:rsidP="005D791E">
      <w:pPr>
        <w:spacing w:line="200" w:lineRule="exact"/>
        <w:jc w:val="both"/>
        <w:rPr>
          <w:lang w:val="nb-NO"/>
        </w:rPr>
      </w:pPr>
    </w:p>
    <w:p w:rsidR="00DF303F" w:rsidRDefault="00DF303F" w:rsidP="005D791E">
      <w:pPr>
        <w:ind w:left="535"/>
        <w:jc w:val="both"/>
        <w:rPr>
          <w:rFonts w:ascii="Arial" w:eastAsia="Arial" w:hAnsi="Arial" w:cs="Arial"/>
          <w:i/>
          <w:sz w:val="22"/>
          <w:szCs w:val="24"/>
          <w:lang w:val="nb-NO"/>
        </w:rPr>
      </w:pPr>
    </w:p>
    <w:p w:rsidR="00DF303F" w:rsidRDefault="00DF303F" w:rsidP="005D791E">
      <w:pPr>
        <w:ind w:left="535"/>
        <w:jc w:val="both"/>
        <w:rPr>
          <w:rFonts w:ascii="Arial" w:eastAsia="Arial" w:hAnsi="Arial" w:cs="Arial"/>
          <w:i/>
          <w:sz w:val="22"/>
          <w:szCs w:val="24"/>
          <w:lang w:val="nb-NO"/>
        </w:rPr>
      </w:pPr>
    </w:p>
    <w:p w:rsidR="00DF303F" w:rsidRDefault="00DF303F" w:rsidP="005D791E">
      <w:pPr>
        <w:ind w:left="535"/>
        <w:jc w:val="both"/>
        <w:rPr>
          <w:rFonts w:ascii="Arial" w:eastAsia="Arial" w:hAnsi="Arial" w:cs="Arial"/>
          <w:i/>
          <w:sz w:val="22"/>
          <w:szCs w:val="24"/>
          <w:lang w:val="nb-NO"/>
        </w:rPr>
      </w:pPr>
    </w:p>
    <w:p w:rsidR="00DF303F" w:rsidRDefault="00DF303F" w:rsidP="005D791E">
      <w:pPr>
        <w:ind w:left="535"/>
        <w:jc w:val="both"/>
        <w:rPr>
          <w:rFonts w:ascii="Arial" w:eastAsia="Arial" w:hAnsi="Arial" w:cs="Arial"/>
          <w:i/>
          <w:sz w:val="22"/>
          <w:szCs w:val="24"/>
          <w:lang w:val="nb-NO"/>
        </w:rPr>
      </w:pPr>
    </w:p>
    <w:p w:rsidR="00DF303F" w:rsidRDefault="00DF303F" w:rsidP="005D791E">
      <w:pPr>
        <w:ind w:left="535"/>
        <w:jc w:val="both"/>
        <w:rPr>
          <w:rFonts w:ascii="Arial" w:eastAsia="Arial" w:hAnsi="Arial" w:cs="Arial"/>
          <w:i/>
          <w:sz w:val="22"/>
          <w:szCs w:val="24"/>
          <w:lang w:val="nb-NO"/>
        </w:rPr>
      </w:pPr>
    </w:p>
    <w:p w:rsidR="00DF303F" w:rsidRDefault="00DF303F" w:rsidP="005D791E">
      <w:pPr>
        <w:ind w:left="535"/>
        <w:jc w:val="both"/>
        <w:rPr>
          <w:rFonts w:ascii="Arial" w:eastAsia="Arial" w:hAnsi="Arial" w:cs="Arial"/>
          <w:i/>
          <w:sz w:val="22"/>
          <w:szCs w:val="24"/>
          <w:lang w:val="nb-NO"/>
        </w:rPr>
      </w:pPr>
    </w:p>
    <w:p w:rsidR="00DF303F" w:rsidRDefault="00DF303F" w:rsidP="005D791E">
      <w:pPr>
        <w:ind w:left="535"/>
        <w:jc w:val="both"/>
        <w:rPr>
          <w:rFonts w:ascii="Arial" w:eastAsia="Arial" w:hAnsi="Arial" w:cs="Arial"/>
          <w:i/>
          <w:sz w:val="22"/>
          <w:szCs w:val="24"/>
          <w:lang w:val="nb-NO"/>
        </w:rPr>
      </w:pPr>
    </w:p>
    <w:p w:rsidR="00DF303F" w:rsidRDefault="00DF303F" w:rsidP="005D791E">
      <w:pPr>
        <w:ind w:left="535"/>
        <w:jc w:val="both"/>
        <w:rPr>
          <w:rFonts w:ascii="Arial" w:eastAsia="Arial" w:hAnsi="Arial" w:cs="Arial"/>
          <w:i/>
          <w:sz w:val="22"/>
          <w:szCs w:val="24"/>
          <w:lang w:val="nb-NO"/>
        </w:rPr>
      </w:pPr>
    </w:p>
    <w:p w:rsidR="005A325C" w:rsidRDefault="005A325C" w:rsidP="005D791E">
      <w:pPr>
        <w:ind w:left="535"/>
        <w:jc w:val="both"/>
        <w:rPr>
          <w:rFonts w:ascii="Arial" w:eastAsia="Arial" w:hAnsi="Arial" w:cs="Arial"/>
          <w:i/>
          <w:sz w:val="22"/>
          <w:szCs w:val="24"/>
          <w:lang w:val="nb-NO"/>
        </w:rPr>
      </w:pPr>
    </w:p>
    <w:p w:rsidR="005D791E" w:rsidRPr="00AF64EC" w:rsidRDefault="005D791E" w:rsidP="005D791E">
      <w:pPr>
        <w:ind w:left="535"/>
        <w:jc w:val="both"/>
        <w:rPr>
          <w:rFonts w:ascii="Arial" w:eastAsia="Arial" w:hAnsi="Arial" w:cs="Arial"/>
          <w:sz w:val="22"/>
          <w:szCs w:val="24"/>
          <w:lang w:val="nb-NO"/>
        </w:rPr>
      </w:pPr>
      <w:r w:rsidRPr="00AF64EC">
        <w:rPr>
          <w:rFonts w:ascii="Arial" w:eastAsia="Arial" w:hAnsi="Arial" w:cs="Arial"/>
          <w:i/>
          <w:sz w:val="22"/>
          <w:szCs w:val="24"/>
          <w:lang w:val="nb-NO"/>
        </w:rPr>
        <w:lastRenderedPageBreak/>
        <w:t>Vedlagt denne innkallingen finner dere:</w:t>
      </w:r>
    </w:p>
    <w:p w:rsidR="005D791E" w:rsidRDefault="005D791E" w:rsidP="005D791E">
      <w:pPr>
        <w:spacing w:before="11"/>
        <w:ind w:left="895"/>
        <w:jc w:val="both"/>
        <w:rPr>
          <w:rFonts w:ascii="Arial" w:eastAsia="Arial" w:hAnsi="Arial" w:cs="Arial"/>
          <w:i/>
          <w:spacing w:val="1"/>
          <w:sz w:val="21"/>
          <w:szCs w:val="21"/>
          <w:lang w:val="nb-NO"/>
        </w:rPr>
      </w:pPr>
    </w:p>
    <w:p w:rsidR="005D791E" w:rsidRPr="00AF64EC" w:rsidRDefault="00DF303F" w:rsidP="005D791E">
      <w:pPr>
        <w:pStyle w:val="Listeavsnitt"/>
        <w:numPr>
          <w:ilvl w:val="0"/>
          <w:numId w:val="1"/>
        </w:numPr>
        <w:spacing w:before="11" w:line="276" w:lineRule="auto"/>
        <w:jc w:val="both"/>
        <w:rPr>
          <w:rFonts w:ascii="Arial" w:eastAsia="Arial" w:hAnsi="Arial" w:cs="Arial"/>
          <w:i/>
          <w:spacing w:val="1"/>
          <w:lang w:val="nb-NO"/>
        </w:rPr>
      </w:pPr>
      <w:r>
        <w:rPr>
          <w:rFonts w:ascii="Arial" w:eastAsia="Arial" w:hAnsi="Arial" w:cs="Arial"/>
          <w:i/>
          <w:spacing w:val="1"/>
          <w:lang w:val="nb-NO"/>
        </w:rPr>
        <w:t>GF 01-21</w:t>
      </w:r>
      <w:r w:rsidR="005D791E" w:rsidRPr="00AF64EC">
        <w:rPr>
          <w:rFonts w:ascii="Arial" w:eastAsia="Arial" w:hAnsi="Arial" w:cs="Arial"/>
          <w:i/>
          <w:spacing w:val="1"/>
          <w:lang w:val="nb-NO"/>
        </w:rPr>
        <w:t xml:space="preserve"> Forslag til dagsorden</w:t>
      </w:r>
      <w:r w:rsidR="005D791E">
        <w:rPr>
          <w:rFonts w:ascii="Arial" w:eastAsia="Arial" w:hAnsi="Arial" w:cs="Arial"/>
          <w:i/>
          <w:spacing w:val="1"/>
          <w:lang w:val="nb-NO"/>
        </w:rPr>
        <w:t xml:space="preserve"> (program)</w:t>
      </w:r>
    </w:p>
    <w:p w:rsidR="005D791E" w:rsidRPr="00AF64EC" w:rsidRDefault="00DF303F" w:rsidP="005D791E">
      <w:pPr>
        <w:pStyle w:val="Listeavsnitt"/>
        <w:numPr>
          <w:ilvl w:val="0"/>
          <w:numId w:val="1"/>
        </w:numPr>
        <w:tabs>
          <w:tab w:val="left" w:pos="1240"/>
        </w:tabs>
        <w:spacing w:before="51" w:line="276" w:lineRule="auto"/>
        <w:ind w:right="2163"/>
        <w:jc w:val="both"/>
        <w:rPr>
          <w:rFonts w:ascii="Arial" w:eastAsia="Arial" w:hAnsi="Arial" w:cs="Arial"/>
          <w:lang w:val="nb-NO"/>
        </w:rPr>
      </w:pPr>
      <w:r>
        <w:rPr>
          <w:rFonts w:ascii="Arial" w:eastAsia="Arial" w:hAnsi="Arial" w:cs="Arial"/>
          <w:i/>
          <w:spacing w:val="2"/>
          <w:w w:val="102"/>
          <w:lang w:val="nb-NO"/>
        </w:rPr>
        <w:t>GF 01-21</w:t>
      </w:r>
      <w:r w:rsidR="005D791E" w:rsidRPr="00AF64EC">
        <w:rPr>
          <w:rFonts w:ascii="Arial" w:eastAsia="Arial" w:hAnsi="Arial" w:cs="Arial"/>
          <w:i/>
          <w:spacing w:val="2"/>
          <w:w w:val="102"/>
          <w:lang w:val="nb-NO"/>
        </w:rPr>
        <w:t xml:space="preserve"> Konstituering, forretningsorden og saksliste</w:t>
      </w:r>
    </w:p>
    <w:p w:rsidR="005D791E" w:rsidRPr="00AF64EC" w:rsidRDefault="00DF303F" w:rsidP="005D791E">
      <w:pPr>
        <w:pStyle w:val="Listeavsnitt"/>
        <w:numPr>
          <w:ilvl w:val="0"/>
          <w:numId w:val="1"/>
        </w:numPr>
        <w:tabs>
          <w:tab w:val="left" w:pos="1240"/>
        </w:tabs>
        <w:spacing w:before="51" w:line="276" w:lineRule="auto"/>
        <w:ind w:right="2163"/>
        <w:jc w:val="both"/>
        <w:rPr>
          <w:rFonts w:ascii="Arial" w:eastAsia="Arial" w:hAnsi="Arial" w:cs="Arial"/>
          <w:lang w:val="nb-NO"/>
        </w:rPr>
      </w:pPr>
      <w:r>
        <w:rPr>
          <w:rFonts w:ascii="Arial" w:eastAsia="Arial" w:hAnsi="Arial" w:cs="Arial"/>
          <w:i/>
          <w:spacing w:val="2"/>
          <w:lang w:val="nb-NO"/>
        </w:rPr>
        <w:t>GF 02-21</w:t>
      </w:r>
      <w:r w:rsidR="005D791E" w:rsidRPr="00AF64EC">
        <w:rPr>
          <w:rFonts w:ascii="Arial" w:eastAsia="Arial" w:hAnsi="Arial" w:cs="Arial"/>
          <w:i/>
          <w:spacing w:val="15"/>
          <w:lang w:val="nb-NO"/>
        </w:rPr>
        <w:t xml:space="preserve"> </w:t>
      </w:r>
      <w:r w:rsidR="005D791E" w:rsidRPr="00AF64EC">
        <w:rPr>
          <w:rFonts w:ascii="Arial" w:eastAsia="Arial" w:hAnsi="Arial" w:cs="Arial"/>
          <w:i/>
          <w:spacing w:val="3"/>
          <w:lang w:val="nb-NO"/>
        </w:rPr>
        <w:t>S</w:t>
      </w:r>
      <w:r w:rsidR="005D791E" w:rsidRPr="00AF64EC">
        <w:rPr>
          <w:rFonts w:ascii="Arial" w:eastAsia="Arial" w:hAnsi="Arial" w:cs="Arial"/>
          <w:i/>
          <w:spacing w:val="1"/>
          <w:lang w:val="nb-NO"/>
        </w:rPr>
        <w:t>t</w:t>
      </w:r>
      <w:r w:rsidR="005D791E" w:rsidRPr="00AF64EC">
        <w:rPr>
          <w:rFonts w:ascii="Arial" w:eastAsia="Arial" w:hAnsi="Arial" w:cs="Arial"/>
          <w:i/>
          <w:spacing w:val="2"/>
          <w:lang w:val="nb-NO"/>
        </w:rPr>
        <w:t>y</w:t>
      </w:r>
      <w:r w:rsidR="005D791E" w:rsidRPr="00AF64EC">
        <w:rPr>
          <w:rFonts w:ascii="Arial" w:eastAsia="Arial" w:hAnsi="Arial" w:cs="Arial"/>
          <w:i/>
          <w:spacing w:val="1"/>
          <w:lang w:val="nb-NO"/>
        </w:rPr>
        <w:t>r</w:t>
      </w:r>
      <w:r w:rsidR="005D791E" w:rsidRPr="00AF64EC">
        <w:rPr>
          <w:rFonts w:ascii="Arial" w:eastAsia="Arial" w:hAnsi="Arial" w:cs="Arial"/>
          <w:i/>
          <w:spacing w:val="2"/>
          <w:lang w:val="nb-NO"/>
        </w:rPr>
        <w:t>e</w:t>
      </w:r>
      <w:r w:rsidR="005D791E" w:rsidRPr="00AF64EC">
        <w:rPr>
          <w:rFonts w:ascii="Arial" w:eastAsia="Arial" w:hAnsi="Arial" w:cs="Arial"/>
          <w:i/>
          <w:spacing w:val="1"/>
          <w:lang w:val="nb-NO"/>
        </w:rPr>
        <w:t>t</w:t>
      </w:r>
      <w:r w:rsidR="005D791E" w:rsidRPr="00AF64EC">
        <w:rPr>
          <w:rFonts w:ascii="Arial" w:eastAsia="Arial" w:hAnsi="Arial" w:cs="Arial"/>
          <w:i/>
          <w:lang w:val="nb-NO"/>
        </w:rPr>
        <w:t>s</w:t>
      </w:r>
      <w:r w:rsidR="005D791E" w:rsidRPr="00AF64EC">
        <w:rPr>
          <w:rFonts w:ascii="Arial" w:eastAsia="Arial" w:hAnsi="Arial" w:cs="Arial"/>
          <w:i/>
          <w:spacing w:val="20"/>
          <w:lang w:val="nb-NO"/>
        </w:rPr>
        <w:t xml:space="preserve"> </w:t>
      </w:r>
      <w:r w:rsidR="005D791E" w:rsidRPr="00AF64EC">
        <w:rPr>
          <w:rFonts w:ascii="Arial" w:eastAsia="Arial" w:hAnsi="Arial" w:cs="Arial"/>
          <w:i/>
          <w:spacing w:val="2"/>
          <w:w w:val="102"/>
          <w:lang w:val="nb-NO"/>
        </w:rPr>
        <w:t>be</w:t>
      </w:r>
      <w:r w:rsidR="005D791E" w:rsidRPr="00AF64EC">
        <w:rPr>
          <w:rFonts w:ascii="Arial" w:eastAsia="Arial" w:hAnsi="Arial" w:cs="Arial"/>
          <w:i/>
          <w:spacing w:val="1"/>
          <w:w w:val="102"/>
          <w:lang w:val="nb-NO"/>
        </w:rPr>
        <w:t>r</w:t>
      </w:r>
      <w:r w:rsidR="005D791E" w:rsidRPr="00AF64EC">
        <w:rPr>
          <w:rFonts w:ascii="Arial" w:eastAsia="Arial" w:hAnsi="Arial" w:cs="Arial"/>
          <w:i/>
          <w:spacing w:val="2"/>
          <w:w w:val="102"/>
          <w:lang w:val="nb-NO"/>
        </w:rPr>
        <w:t>e</w:t>
      </w:r>
      <w:r w:rsidR="005D791E" w:rsidRPr="00AF64EC">
        <w:rPr>
          <w:rFonts w:ascii="Arial" w:eastAsia="Arial" w:hAnsi="Arial" w:cs="Arial"/>
          <w:i/>
          <w:spacing w:val="1"/>
          <w:w w:val="102"/>
          <w:lang w:val="nb-NO"/>
        </w:rPr>
        <w:t>t</w:t>
      </w:r>
      <w:r w:rsidR="005D791E" w:rsidRPr="00AF64EC">
        <w:rPr>
          <w:rFonts w:ascii="Arial" w:eastAsia="Arial" w:hAnsi="Arial" w:cs="Arial"/>
          <w:i/>
          <w:spacing w:val="2"/>
          <w:w w:val="102"/>
          <w:lang w:val="nb-NO"/>
        </w:rPr>
        <w:t>n</w:t>
      </w:r>
      <w:r w:rsidR="005D791E" w:rsidRPr="00AF64EC">
        <w:rPr>
          <w:rFonts w:ascii="Arial" w:eastAsia="Arial" w:hAnsi="Arial" w:cs="Arial"/>
          <w:i/>
          <w:spacing w:val="1"/>
          <w:w w:val="102"/>
          <w:lang w:val="nb-NO"/>
        </w:rPr>
        <w:t>i</w:t>
      </w:r>
      <w:r w:rsidR="005D791E" w:rsidRPr="00AF64EC">
        <w:rPr>
          <w:rFonts w:ascii="Arial" w:eastAsia="Arial" w:hAnsi="Arial" w:cs="Arial"/>
          <w:i/>
          <w:spacing w:val="2"/>
          <w:w w:val="102"/>
          <w:lang w:val="nb-NO"/>
        </w:rPr>
        <w:t>ng</w:t>
      </w:r>
      <w:r>
        <w:rPr>
          <w:rFonts w:ascii="Arial" w:eastAsia="Arial" w:hAnsi="Arial" w:cs="Arial"/>
          <w:i/>
          <w:spacing w:val="2"/>
          <w:w w:val="102"/>
          <w:lang w:val="nb-NO"/>
        </w:rPr>
        <w:t xml:space="preserve"> 2019 og</w:t>
      </w:r>
      <w:r w:rsidR="001B2310">
        <w:rPr>
          <w:rFonts w:ascii="Arial" w:eastAsia="Arial" w:hAnsi="Arial" w:cs="Arial"/>
          <w:i/>
          <w:spacing w:val="2"/>
          <w:w w:val="102"/>
          <w:lang w:val="nb-NO"/>
        </w:rPr>
        <w:t xml:space="preserve"> 2020</w:t>
      </w:r>
    </w:p>
    <w:p w:rsidR="005D791E" w:rsidRPr="00AF64EC" w:rsidRDefault="005D791E" w:rsidP="005D791E">
      <w:pPr>
        <w:pStyle w:val="Listeavsnitt"/>
        <w:numPr>
          <w:ilvl w:val="0"/>
          <w:numId w:val="1"/>
        </w:numPr>
        <w:tabs>
          <w:tab w:val="left" w:pos="1240"/>
        </w:tabs>
        <w:spacing w:before="51" w:line="276" w:lineRule="auto"/>
        <w:ind w:right="2163"/>
        <w:jc w:val="both"/>
        <w:rPr>
          <w:rFonts w:ascii="Arial" w:eastAsia="Arial" w:hAnsi="Arial" w:cs="Arial"/>
          <w:lang w:val="nb-NO"/>
        </w:rPr>
      </w:pPr>
      <w:r w:rsidRPr="00AF64EC">
        <w:rPr>
          <w:rFonts w:ascii="Arial" w:eastAsia="Arial" w:hAnsi="Arial" w:cs="Arial"/>
          <w:i/>
          <w:spacing w:val="2"/>
          <w:lang w:val="nb-NO"/>
        </w:rPr>
        <w:t>GF 03</w:t>
      </w:r>
      <w:r w:rsidRPr="00AF64EC">
        <w:rPr>
          <w:rFonts w:ascii="Arial" w:eastAsia="Arial" w:hAnsi="Arial" w:cs="Arial"/>
          <w:i/>
          <w:spacing w:val="1"/>
          <w:lang w:val="nb-NO"/>
        </w:rPr>
        <w:t>-</w:t>
      </w:r>
      <w:r w:rsidR="00DF303F">
        <w:rPr>
          <w:rFonts w:ascii="Arial" w:eastAsia="Arial" w:hAnsi="Arial" w:cs="Arial"/>
          <w:i/>
          <w:spacing w:val="2"/>
          <w:lang w:val="nb-NO"/>
        </w:rPr>
        <w:t>21</w:t>
      </w:r>
      <w:r w:rsidRPr="00AF64EC">
        <w:rPr>
          <w:rFonts w:ascii="Arial" w:eastAsia="Arial" w:hAnsi="Arial" w:cs="Arial"/>
          <w:i/>
          <w:spacing w:val="15"/>
          <w:lang w:val="nb-NO"/>
        </w:rPr>
        <w:t xml:space="preserve"> </w:t>
      </w:r>
      <w:r w:rsidRPr="00AF64EC">
        <w:rPr>
          <w:rFonts w:ascii="Arial" w:eastAsia="Arial" w:hAnsi="Arial" w:cs="Arial"/>
          <w:i/>
          <w:spacing w:val="3"/>
          <w:lang w:val="nb-NO"/>
        </w:rPr>
        <w:t>Å</w:t>
      </w:r>
      <w:r w:rsidRPr="00AF64EC">
        <w:rPr>
          <w:rFonts w:ascii="Arial" w:eastAsia="Arial" w:hAnsi="Arial" w:cs="Arial"/>
          <w:i/>
          <w:spacing w:val="1"/>
          <w:lang w:val="nb-NO"/>
        </w:rPr>
        <w:t>r</w:t>
      </w:r>
      <w:r w:rsidRPr="00AF64EC">
        <w:rPr>
          <w:rFonts w:ascii="Arial" w:eastAsia="Arial" w:hAnsi="Arial" w:cs="Arial"/>
          <w:i/>
          <w:spacing w:val="2"/>
          <w:lang w:val="nb-NO"/>
        </w:rPr>
        <w:t>s</w:t>
      </w:r>
      <w:r w:rsidRPr="00AF64EC">
        <w:rPr>
          <w:rFonts w:ascii="Arial" w:eastAsia="Arial" w:hAnsi="Arial" w:cs="Arial"/>
          <w:i/>
          <w:spacing w:val="1"/>
          <w:lang w:val="nb-NO"/>
        </w:rPr>
        <w:t>r</w:t>
      </w:r>
      <w:r w:rsidRPr="00AF64EC">
        <w:rPr>
          <w:rFonts w:ascii="Arial" w:eastAsia="Arial" w:hAnsi="Arial" w:cs="Arial"/>
          <w:i/>
          <w:spacing w:val="2"/>
          <w:lang w:val="nb-NO"/>
        </w:rPr>
        <w:t>egnska</w:t>
      </w:r>
      <w:r w:rsidRPr="00AF64EC">
        <w:rPr>
          <w:rFonts w:ascii="Arial" w:eastAsia="Arial" w:hAnsi="Arial" w:cs="Arial"/>
          <w:i/>
          <w:lang w:val="nb-NO"/>
        </w:rPr>
        <w:t>p</w:t>
      </w:r>
      <w:r w:rsidRPr="00AF64EC">
        <w:rPr>
          <w:rFonts w:ascii="Arial" w:eastAsia="Arial" w:hAnsi="Arial" w:cs="Arial"/>
          <w:i/>
          <w:spacing w:val="30"/>
          <w:lang w:val="nb-NO"/>
        </w:rPr>
        <w:t xml:space="preserve"> </w:t>
      </w:r>
      <w:r w:rsidRPr="00AF64EC">
        <w:rPr>
          <w:rFonts w:ascii="Arial" w:eastAsia="Arial" w:hAnsi="Arial" w:cs="Arial"/>
          <w:i/>
          <w:spacing w:val="2"/>
          <w:lang w:val="nb-NO"/>
        </w:rPr>
        <w:t>o</w:t>
      </w:r>
      <w:r w:rsidRPr="00AF64EC">
        <w:rPr>
          <w:rFonts w:ascii="Arial" w:eastAsia="Arial" w:hAnsi="Arial" w:cs="Arial"/>
          <w:i/>
          <w:lang w:val="nb-NO"/>
        </w:rPr>
        <w:t>g</w:t>
      </w:r>
      <w:r w:rsidRPr="00AF64EC">
        <w:rPr>
          <w:rFonts w:ascii="Arial" w:eastAsia="Arial" w:hAnsi="Arial" w:cs="Arial"/>
          <w:i/>
          <w:spacing w:val="10"/>
          <w:lang w:val="nb-NO"/>
        </w:rPr>
        <w:t xml:space="preserve"> </w:t>
      </w:r>
      <w:r w:rsidRPr="00AF64EC">
        <w:rPr>
          <w:rFonts w:ascii="Arial" w:eastAsia="Arial" w:hAnsi="Arial" w:cs="Arial"/>
          <w:i/>
          <w:spacing w:val="1"/>
          <w:lang w:val="nb-NO"/>
        </w:rPr>
        <w:t>r</w:t>
      </w:r>
      <w:r w:rsidRPr="00AF64EC">
        <w:rPr>
          <w:rFonts w:ascii="Arial" w:eastAsia="Arial" w:hAnsi="Arial" w:cs="Arial"/>
          <w:i/>
          <w:spacing w:val="2"/>
          <w:lang w:val="nb-NO"/>
        </w:rPr>
        <w:t>ev</w:t>
      </w:r>
      <w:r w:rsidRPr="00AF64EC">
        <w:rPr>
          <w:rFonts w:ascii="Arial" w:eastAsia="Arial" w:hAnsi="Arial" w:cs="Arial"/>
          <w:i/>
          <w:spacing w:val="1"/>
          <w:lang w:val="nb-NO"/>
        </w:rPr>
        <w:t>i</w:t>
      </w:r>
      <w:r w:rsidRPr="00AF64EC">
        <w:rPr>
          <w:rFonts w:ascii="Arial" w:eastAsia="Arial" w:hAnsi="Arial" w:cs="Arial"/>
          <w:i/>
          <w:spacing w:val="2"/>
          <w:lang w:val="nb-NO"/>
        </w:rPr>
        <w:t>so</w:t>
      </w:r>
      <w:r w:rsidRPr="00AF64EC">
        <w:rPr>
          <w:rFonts w:ascii="Arial" w:eastAsia="Arial" w:hAnsi="Arial" w:cs="Arial"/>
          <w:i/>
          <w:spacing w:val="1"/>
          <w:lang w:val="nb-NO"/>
        </w:rPr>
        <w:t>r</w:t>
      </w:r>
      <w:r w:rsidRPr="00AF64EC">
        <w:rPr>
          <w:rFonts w:ascii="Arial" w:eastAsia="Arial" w:hAnsi="Arial" w:cs="Arial"/>
          <w:i/>
          <w:lang w:val="nb-NO"/>
        </w:rPr>
        <w:t>s</w:t>
      </w:r>
      <w:r w:rsidRPr="00AF64EC">
        <w:rPr>
          <w:rFonts w:ascii="Arial" w:eastAsia="Arial" w:hAnsi="Arial" w:cs="Arial"/>
          <w:i/>
          <w:spacing w:val="20"/>
          <w:lang w:val="nb-NO"/>
        </w:rPr>
        <w:t xml:space="preserve"> </w:t>
      </w:r>
      <w:r w:rsidRPr="00AF64EC">
        <w:rPr>
          <w:rFonts w:ascii="Arial" w:eastAsia="Arial" w:hAnsi="Arial" w:cs="Arial"/>
          <w:i/>
          <w:spacing w:val="2"/>
          <w:lang w:val="nb-NO"/>
        </w:rPr>
        <w:t>be</w:t>
      </w:r>
      <w:r w:rsidRPr="00AF64EC">
        <w:rPr>
          <w:rFonts w:ascii="Arial" w:eastAsia="Arial" w:hAnsi="Arial" w:cs="Arial"/>
          <w:i/>
          <w:spacing w:val="1"/>
          <w:lang w:val="nb-NO"/>
        </w:rPr>
        <w:t>r</w:t>
      </w:r>
      <w:r w:rsidRPr="00AF64EC">
        <w:rPr>
          <w:rFonts w:ascii="Arial" w:eastAsia="Arial" w:hAnsi="Arial" w:cs="Arial"/>
          <w:i/>
          <w:spacing w:val="2"/>
          <w:lang w:val="nb-NO"/>
        </w:rPr>
        <w:t>e</w:t>
      </w:r>
      <w:r w:rsidRPr="00AF64EC">
        <w:rPr>
          <w:rFonts w:ascii="Arial" w:eastAsia="Arial" w:hAnsi="Arial" w:cs="Arial"/>
          <w:i/>
          <w:spacing w:val="1"/>
          <w:lang w:val="nb-NO"/>
        </w:rPr>
        <w:t>t</w:t>
      </w:r>
      <w:r w:rsidRPr="00AF64EC">
        <w:rPr>
          <w:rFonts w:ascii="Arial" w:eastAsia="Arial" w:hAnsi="Arial" w:cs="Arial"/>
          <w:i/>
          <w:spacing w:val="2"/>
          <w:lang w:val="nb-NO"/>
        </w:rPr>
        <w:t>n</w:t>
      </w:r>
      <w:r w:rsidRPr="00AF64EC">
        <w:rPr>
          <w:rFonts w:ascii="Arial" w:eastAsia="Arial" w:hAnsi="Arial" w:cs="Arial"/>
          <w:i/>
          <w:spacing w:val="1"/>
          <w:lang w:val="nb-NO"/>
        </w:rPr>
        <w:t>i</w:t>
      </w:r>
      <w:r w:rsidRPr="00AF64EC">
        <w:rPr>
          <w:rFonts w:ascii="Arial" w:eastAsia="Arial" w:hAnsi="Arial" w:cs="Arial"/>
          <w:i/>
          <w:spacing w:val="2"/>
          <w:lang w:val="nb-NO"/>
        </w:rPr>
        <w:t>n</w:t>
      </w:r>
      <w:r w:rsidRPr="00AF64EC">
        <w:rPr>
          <w:rFonts w:ascii="Arial" w:eastAsia="Arial" w:hAnsi="Arial" w:cs="Arial"/>
          <w:i/>
          <w:lang w:val="nb-NO"/>
        </w:rPr>
        <w:t>g</w:t>
      </w:r>
      <w:r w:rsidRPr="00AF64EC">
        <w:rPr>
          <w:rFonts w:ascii="Arial" w:eastAsia="Arial" w:hAnsi="Arial" w:cs="Arial"/>
          <w:i/>
          <w:spacing w:val="23"/>
          <w:lang w:val="nb-NO"/>
        </w:rPr>
        <w:t xml:space="preserve"> </w:t>
      </w:r>
      <w:r w:rsidR="001B2310">
        <w:rPr>
          <w:rFonts w:ascii="Arial" w:eastAsia="Arial" w:hAnsi="Arial" w:cs="Arial"/>
          <w:i/>
          <w:spacing w:val="2"/>
          <w:w w:val="102"/>
          <w:lang w:val="nb-NO"/>
        </w:rPr>
        <w:t>2019 og 2020</w:t>
      </w:r>
    </w:p>
    <w:p w:rsidR="005D791E" w:rsidRPr="00AF64EC" w:rsidRDefault="00DF303F" w:rsidP="005D791E">
      <w:pPr>
        <w:pStyle w:val="Listeavsnitt"/>
        <w:numPr>
          <w:ilvl w:val="0"/>
          <w:numId w:val="1"/>
        </w:numPr>
        <w:tabs>
          <w:tab w:val="left" w:pos="1240"/>
        </w:tabs>
        <w:spacing w:before="51" w:line="276" w:lineRule="auto"/>
        <w:ind w:right="2163"/>
        <w:jc w:val="both"/>
        <w:rPr>
          <w:rFonts w:ascii="Arial" w:eastAsia="Arial" w:hAnsi="Arial" w:cs="Arial"/>
          <w:lang w:val="nb-NO"/>
        </w:rPr>
      </w:pPr>
      <w:r>
        <w:rPr>
          <w:rFonts w:ascii="Arial" w:eastAsia="Arial" w:hAnsi="Arial" w:cs="Arial"/>
          <w:i/>
          <w:spacing w:val="2"/>
          <w:lang w:val="nb-NO"/>
        </w:rPr>
        <w:t>GF 04-21</w:t>
      </w:r>
      <w:r w:rsidR="005D791E" w:rsidRPr="00AF64EC">
        <w:rPr>
          <w:rFonts w:ascii="Arial" w:eastAsia="Arial" w:hAnsi="Arial" w:cs="Arial"/>
          <w:i/>
          <w:spacing w:val="2"/>
          <w:lang w:val="nb-NO"/>
        </w:rPr>
        <w:t xml:space="preserve"> Kontrollkomiteens beretning</w:t>
      </w:r>
      <w:r w:rsidR="001B2310">
        <w:rPr>
          <w:rFonts w:ascii="Arial" w:eastAsia="Arial" w:hAnsi="Arial" w:cs="Arial"/>
          <w:i/>
          <w:spacing w:val="2"/>
          <w:lang w:val="nb-NO"/>
        </w:rPr>
        <w:t xml:space="preserve"> </w:t>
      </w:r>
      <w:r w:rsidR="00A16EB9">
        <w:rPr>
          <w:rFonts w:ascii="Arial" w:eastAsia="Arial" w:hAnsi="Arial" w:cs="Arial"/>
          <w:i/>
          <w:spacing w:val="2"/>
          <w:lang w:val="nb-NO"/>
        </w:rPr>
        <w:t>(ettersendes)</w:t>
      </w:r>
    </w:p>
    <w:p w:rsidR="005D791E" w:rsidRPr="00AF64EC" w:rsidRDefault="005D791E" w:rsidP="005D791E">
      <w:pPr>
        <w:pStyle w:val="Listeavsnitt"/>
        <w:numPr>
          <w:ilvl w:val="0"/>
          <w:numId w:val="1"/>
        </w:numPr>
        <w:tabs>
          <w:tab w:val="left" w:pos="1240"/>
        </w:tabs>
        <w:spacing w:before="51" w:line="276" w:lineRule="auto"/>
        <w:ind w:right="2163"/>
        <w:jc w:val="both"/>
        <w:rPr>
          <w:rFonts w:ascii="Arial" w:eastAsia="Arial" w:hAnsi="Arial" w:cs="Arial"/>
          <w:lang w:val="nb-NO"/>
        </w:rPr>
      </w:pPr>
      <w:r w:rsidRPr="00AF64EC">
        <w:rPr>
          <w:rFonts w:ascii="Arial" w:eastAsia="Arial" w:hAnsi="Arial" w:cs="Arial"/>
          <w:i/>
          <w:spacing w:val="2"/>
          <w:lang w:val="nb-NO"/>
        </w:rPr>
        <w:t>GF 05</w:t>
      </w:r>
      <w:r w:rsidRPr="00AF64EC">
        <w:rPr>
          <w:rFonts w:ascii="Arial" w:eastAsia="Arial" w:hAnsi="Arial" w:cs="Arial"/>
          <w:i/>
          <w:spacing w:val="1"/>
          <w:lang w:val="nb-NO"/>
        </w:rPr>
        <w:t>-</w:t>
      </w:r>
      <w:r w:rsidR="00DF303F">
        <w:rPr>
          <w:rFonts w:ascii="Arial" w:eastAsia="Arial" w:hAnsi="Arial" w:cs="Arial"/>
          <w:i/>
          <w:spacing w:val="2"/>
          <w:lang w:val="nb-NO"/>
        </w:rPr>
        <w:t>21</w:t>
      </w:r>
      <w:r w:rsidRPr="00AF64EC">
        <w:rPr>
          <w:rFonts w:ascii="Arial" w:eastAsia="Arial" w:hAnsi="Arial" w:cs="Arial"/>
          <w:i/>
          <w:spacing w:val="15"/>
          <w:lang w:val="nb-NO"/>
        </w:rPr>
        <w:t xml:space="preserve"> </w:t>
      </w:r>
      <w:r w:rsidRPr="00AF64EC">
        <w:rPr>
          <w:rFonts w:ascii="Arial" w:eastAsia="Arial" w:hAnsi="Arial" w:cs="Arial"/>
          <w:i/>
          <w:spacing w:val="3"/>
          <w:lang w:val="nb-NO"/>
        </w:rPr>
        <w:t>Forslag til endringer i vedtektene</w:t>
      </w:r>
      <w:r>
        <w:rPr>
          <w:rFonts w:ascii="Arial" w:eastAsia="Arial" w:hAnsi="Arial" w:cs="Arial"/>
          <w:i/>
          <w:spacing w:val="3"/>
          <w:lang w:val="nb-NO"/>
        </w:rPr>
        <w:t xml:space="preserve"> og gjeldende vedtekter</w:t>
      </w:r>
    </w:p>
    <w:p w:rsidR="005D791E" w:rsidRPr="00AF64EC" w:rsidRDefault="00DF303F" w:rsidP="005D791E">
      <w:pPr>
        <w:pStyle w:val="Listeavsnitt"/>
        <w:numPr>
          <w:ilvl w:val="0"/>
          <w:numId w:val="1"/>
        </w:numPr>
        <w:tabs>
          <w:tab w:val="left" w:pos="1240"/>
        </w:tabs>
        <w:spacing w:before="51" w:line="276" w:lineRule="auto"/>
        <w:ind w:right="2163"/>
        <w:jc w:val="both"/>
        <w:rPr>
          <w:rFonts w:ascii="Arial" w:eastAsia="Arial" w:hAnsi="Arial" w:cs="Arial"/>
          <w:lang w:val="nb-NO"/>
        </w:rPr>
      </w:pPr>
      <w:r>
        <w:rPr>
          <w:rFonts w:ascii="Arial" w:eastAsia="Arial" w:hAnsi="Arial" w:cs="Arial"/>
          <w:i/>
          <w:spacing w:val="2"/>
          <w:lang w:val="nb-NO"/>
        </w:rPr>
        <w:t>GF 06-21</w:t>
      </w:r>
      <w:r w:rsidR="005D791E" w:rsidRPr="00AF64EC">
        <w:rPr>
          <w:rFonts w:ascii="Arial" w:eastAsia="Arial" w:hAnsi="Arial" w:cs="Arial"/>
          <w:i/>
          <w:spacing w:val="2"/>
          <w:lang w:val="nb-NO"/>
        </w:rPr>
        <w:t xml:space="preserve"> </w:t>
      </w:r>
      <w:r w:rsidR="005D791E">
        <w:rPr>
          <w:rFonts w:ascii="Arial" w:eastAsia="Arial" w:hAnsi="Arial" w:cs="Arial"/>
          <w:i/>
          <w:spacing w:val="2"/>
          <w:lang w:val="nb-NO"/>
        </w:rPr>
        <w:t xml:space="preserve">Forslag til endringer i prinsipprogram og gjeldende </w:t>
      </w:r>
      <w:r w:rsidR="005D791E" w:rsidRPr="00AF64EC">
        <w:rPr>
          <w:rFonts w:ascii="Arial" w:eastAsia="Arial" w:hAnsi="Arial" w:cs="Arial"/>
          <w:i/>
          <w:spacing w:val="2"/>
          <w:lang w:val="nb-NO"/>
        </w:rPr>
        <w:t>p</w:t>
      </w:r>
      <w:r w:rsidR="005D791E" w:rsidRPr="00AF64EC">
        <w:rPr>
          <w:rFonts w:ascii="Arial" w:eastAsia="Arial" w:hAnsi="Arial" w:cs="Arial"/>
          <w:i/>
          <w:spacing w:val="1"/>
          <w:lang w:val="nb-NO"/>
        </w:rPr>
        <w:t>ri</w:t>
      </w:r>
      <w:r w:rsidR="005D791E" w:rsidRPr="00AF64EC">
        <w:rPr>
          <w:rFonts w:ascii="Arial" w:eastAsia="Arial" w:hAnsi="Arial" w:cs="Arial"/>
          <w:i/>
          <w:spacing w:val="2"/>
          <w:lang w:val="nb-NO"/>
        </w:rPr>
        <w:t>ns</w:t>
      </w:r>
      <w:r w:rsidR="005D791E" w:rsidRPr="00AF64EC">
        <w:rPr>
          <w:rFonts w:ascii="Arial" w:eastAsia="Arial" w:hAnsi="Arial" w:cs="Arial"/>
          <w:i/>
          <w:spacing w:val="1"/>
          <w:lang w:val="nb-NO"/>
        </w:rPr>
        <w:t>i</w:t>
      </w:r>
      <w:r w:rsidR="005D791E" w:rsidRPr="00AF64EC">
        <w:rPr>
          <w:rFonts w:ascii="Arial" w:eastAsia="Arial" w:hAnsi="Arial" w:cs="Arial"/>
          <w:i/>
          <w:spacing w:val="2"/>
          <w:lang w:val="nb-NO"/>
        </w:rPr>
        <w:t>pp</w:t>
      </w:r>
      <w:r w:rsidR="005D791E" w:rsidRPr="00AF64EC">
        <w:rPr>
          <w:rFonts w:ascii="Arial" w:eastAsia="Arial" w:hAnsi="Arial" w:cs="Arial"/>
          <w:i/>
          <w:spacing w:val="1"/>
          <w:lang w:val="nb-NO"/>
        </w:rPr>
        <w:t>r</w:t>
      </w:r>
      <w:r w:rsidR="005D791E" w:rsidRPr="00AF64EC">
        <w:rPr>
          <w:rFonts w:ascii="Arial" w:eastAsia="Arial" w:hAnsi="Arial" w:cs="Arial"/>
          <w:i/>
          <w:spacing w:val="2"/>
          <w:lang w:val="nb-NO"/>
        </w:rPr>
        <w:t>og</w:t>
      </w:r>
      <w:r w:rsidR="005D791E" w:rsidRPr="00AF64EC">
        <w:rPr>
          <w:rFonts w:ascii="Arial" w:eastAsia="Arial" w:hAnsi="Arial" w:cs="Arial"/>
          <w:i/>
          <w:spacing w:val="1"/>
          <w:lang w:val="nb-NO"/>
        </w:rPr>
        <w:t>r</w:t>
      </w:r>
      <w:r w:rsidR="005D791E" w:rsidRPr="00AF64EC">
        <w:rPr>
          <w:rFonts w:ascii="Arial" w:eastAsia="Arial" w:hAnsi="Arial" w:cs="Arial"/>
          <w:i/>
          <w:spacing w:val="2"/>
          <w:lang w:val="nb-NO"/>
        </w:rPr>
        <w:t>a</w:t>
      </w:r>
      <w:r w:rsidR="005D791E" w:rsidRPr="00AF64EC">
        <w:rPr>
          <w:rFonts w:ascii="Arial" w:eastAsia="Arial" w:hAnsi="Arial" w:cs="Arial"/>
          <w:i/>
          <w:lang w:val="nb-NO"/>
        </w:rPr>
        <w:t>m</w:t>
      </w:r>
      <w:r w:rsidR="005D791E" w:rsidRPr="00AF64EC">
        <w:rPr>
          <w:rFonts w:ascii="Arial" w:eastAsia="Arial" w:hAnsi="Arial" w:cs="Arial"/>
          <w:i/>
          <w:spacing w:val="33"/>
          <w:lang w:val="nb-NO"/>
        </w:rPr>
        <w:t xml:space="preserve"> </w:t>
      </w:r>
    </w:p>
    <w:p w:rsidR="005D791E" w:rsidRPr="00AF64EC" w:rsidRDefault="00DF303F" w:rsidP="005D791E">
      <w:pPr>
        <w:pStyle w:val="Listeavsnitt"/>
        <w:numPr>
          <w:ilvl w:val="0"/>
          <w:numId w:val="1"/>
        </w:numPr>
        <w:tabs>
          <w:tab w:val="left" w:pos="1240"/>
        </w:tabs>
        <w:spacing w:before="51" w:line="276" w:lineRule="auto"/>
        <w:ind w:right="2163"/>
        <w:jc w:val="both"/>
        <w:rPr>
          <w:rFonts w:ascii="Arial" w:eastAsia="Arial" w:hAnsi="Arial" w:cs="Arial"/>
          <w:lang w:val="nb-NO"/>
        </w:rPr>
      </w:pPr>
      <w:r>
        <w:rPr>
          <w:rFonts w:ascii="Arial" w:eastAsia="Arial" w:hAnsi="Arial" w:cs="Arial"/>
          <w:i/>
          <w:spacing w:val="1"/>
          <w:lang w:val="nb-NO"/>
        </w:rPr>
        <w:t>GF 07-21</w:t>
      </w:r>
      <w:r w:rsidR="005D791E" w:rsidRPr="00AF64EC">
        <w:rPr>
          <w:rFonts w:ascii="Arial" w:eastAsia="Arial" w:hAnsi="Arial" w:cs="Arial"/>
          <w:i/>
          <w:spacing w:val="1"/>
          <w:lang w:val="nb-NO"/>
        </w:rPr>
        <w:t xml:space="preserve"> </w:t>
      </w:r>
      <w:r w:rsidR="005D791E">
        <w:rPr>
          <w:rFonts w:ascii="Arial" w:eastAsia="Arial" w:hAnsi="Arial" w:cs="Arial"/>
          <w:i/>
          <w:spacing w:val="2"/>
          <w:lang w:val="nb-NO"/>
        </w:rPr>
        <w:t>Forslag til nytt arbeids</w:t>
      </w:r>
      <w:r w:rsidR="005D791E" w:rsidRPr="00AF64EC">
        <w:rPr>
          <w:rFonts w:ascii="Arial" w:eastAsia="Arial" w:hAnsi="Arial" w:cs="Arial"/>
          <w:i/>
          <w:spacing w:val="2"/>
          <w:lang w:val="nb-NO"/>
        </w:rPr>
        <w:t>p</w:t>
      </w:r>
      <w:r w:rsidR="005D791E" w:rsidRPr="00AF64EC">
        <w:rPr>
          <w:rFonts w:ascii="Arial" w:eastAsia="Arial" w:hAnsi="Arial" w:cs="Arial"/>
          <w:i/>
          <w:spacing w:val="1"/>
          <w:lang w:val="nb-NO"/>
        </w:rPr>
        <w:t>r</w:t>
      </w:r>
      <w:r w:rsidR="005D791E" w:rsidRPr="00AF64EC">
        <w:rPr>
          <w:rFonts w:ascii="Arial" w:eastAsia="Arial" w:hAnsi="Arial" w:cs="Arial"/>
          <w:i/>
          <w:spacing w:val="2"/>
          <w:lang w:val="nb-NO"/>
        </w:rPr>
        <w:t>og</w:t>
      </w:r>
      <w:r w:rsidR="005D791E" w:rsidRPr="00AF64EC">
        <w:rPr>
          <w:rFonts w:ascii="Arial" w:eastAsia="Arial" w:hAnsi="Arial" w:cs="Arial"/>
          <w:i/>
          <w:spacing w:val="1"/>
          <w:lang w:val="nb-NO"/>
        </w:rPr>
        <w:t>r</w:t>
      </w:r>
      <w:r w:rsidR="005D791E" w:rsidRPr="00AF64EC">
        <w:rPr>
          <w:rFonts w:ascii="Arial" w:eastAsia="Arial" w:hAnsi="Arial" w:cs="Arial"/>
          <w:i/>
          <w:spacing w:val="2"/>
          <w:lang w:val="nb-NO"/>
        </w:rPr>
        <w:t>a</w:t>
      </w:r>
      <w:r w:rsidR="005D791E" w:rsidRPr="00AF64EC">
        <w:rPr>
          <w:rFonts w:ascii="Arial" w:eastAsia="Arial" w:hAnsi="Arial" w:cs="Arial"/>
          <w:i/>
          <w:lang w:val="nb-NO"/>
        </w:rPr>
        <w:t>m</w:t>
      </w:r>
      <w:r w:rsidR="001B2310">
        <w:rPr>
          <w:rFonts w:ascii="Arial" w:eastAsia="Arial" w:hAnsi="Arial" w:cs="Arial"/>
          <w:i/>
          <w:lang w:val="nb-NO"/>
        </w:rPr>
        <w:t xml:space="preserve"> for 2022-2023</w:t>
      </w:r>
    </w:p>
    <w:p w:rsidR="005D791E" w:rsidRPr="00AF64EC" w:rsidRDefault="005D791E" w:rsidP="005D791E">
      <w:pPr>
        <w:pStyle w:val="Listeavsnitt"/>
        <w:numPr>
          <w:ilvl w:val="0"/>
          <w:numId w:val="1"/>
        </w:numPr>
        <w:tabs>
          <w:tab w:val="left" w:pos="1240"/>
        </w:tabs>
        <w:spacing w:before="51" w:line="276" w:lineRule="auto"/>
        <w:ind w:right="2163"/>
        <w:jc w:val="both"/>
        <w:rPr>
          <w:rFonts w:ascii="Arial" w:eastAsia="Arial" w:hAnsi="Arial" w:cs="Arial"/>
          <w:lang w:val="nb-NO"/>
        </w:rPr>
      </w:pPr>
      <w:r w:rsidRPr="00AF64EC">
        <w:rPr>
          <w:rFonts w:ascii="Arial" w:eastAsia="Arial" w:hAnsi="Arial" w:cs="Arial"/>
          <w:i/>
          <w:spacing w:val="1"/>
          <w:lang w:val="nb-NO"/>
        </w:rPr>
        <w:t>GF 0</w:t>
      </w:r>
      <w:r w:rsidR="00DF303F">
        <w:rPr>
          <w:rFonts w:ascii="Arial" w:eastAsia="Arial" w:hAnsi="Arial" w:cs="Arial"/>
          <w:i/>
          <w:spacing w:val="3"/>
          <w:lang w:val="nb-NO"/>
        </w:rPr>
        <w:t>8-21</w:t>
      </w:r>
      <w:r w:rsidR="001B2310">
        <w:rPr>
          <w:rFonts w:ascii="Arial" w:eastAsia="Arial" w:hAnsi="Arial" w:cs="Arial"/>
          <w:i/>
          <w:spacing w:val="3"/>
          <w:lang w:val="nb-NO"/>
        </w:rPr>
        <w:t xml:space="preserve"> Forslag til kontingent 2022 og 2023</w:t>
      </w:r>
    </w:p>
    <w:p w:rsidR="005D791E" w:rsidRPr="00DF303F" w:rsidRDefault="00DF303F" w:rsidP="005D791E">
      <w:pPr>
        <w:pStyle w:val="Listeavsnitt"/>
        <w:numPr>
          <w:ilvl w:val="0"/>
          <w:numId w:val="1"/>
        </w:numPr>
        <w:tabs>
          <w:tab w:val="left" w:pos="1240"/>
        </w:tabs>
        <w:spacing w:before="51" w:line="276" w:lineRule="auto"/>
        <w:ind w:right="2163"/>
        <w:jc w:val="both"/>
        <w:rPr>
          <w:rFonts w:ascii="Arial" w:eastAsia="Arial" w:hAnsi="Arial" w:cs="Arial"/>
          <w:lang w:val="nb-NO"/>
        </w:rPr>
      </w:pPr>
      <w:r>
        <w:rPr>
          <w:rFonts w:ascii="Arial" w:eastAsia="Arial" w:hAnsi="Arial" w:cs="Arial"/>
          <w:i/>
          <w:spacing w:val="3"/>
          <w:lang w:val="nb-NO"/>
        </w:rPr>
        <w:t>GF 09-21</w:t>
      </w:r>
      <w:r w:rsidR="001B2310">
        <w:rPr>
          <w:rFonts w:ascii="Arial" w:eastAsia="Arial" w:hAnsi="Arial" w:cs="Arial"/>
          <w:i/>
          <w:spacing w:val="3"/>
          <w:lang w:val="nb-NO"/>
        </w:rPr>
        <w:t xml:space="preserve"> Forslag til budsjett 2022 og 2023</w:t>
      </w:r>
    </w:p>
    <w:p w:rsidR="00DF303F" w:rsidRPr="00DF303F" w:rsidRDefault="00DF303F" w:rsidP="005D791E">
      <w:pPr>
        <w:pStyle w:val="Listeavsnitt"/>
        <w:numPr>
          <w:ilvl w:val="0"/>
          <w:numId w:val="1"/>
        </w:numPr>
        <w:tabs>
          <w:tab w:val="left" w:pos="1240"/>
        </w:tabs>
        <w:spacing w:before="51" w:line="276" w:lineRule="auto"/>
        <w:ind w:right="2163"/>
        <w:jc w:val="both"/>
        <w:rPr>
          <w:rFonts w:ascii="Arial" w:eastAsia="Arial" w:hAnsi="Arial" w:cs="Arial"/>
          <w:lang w:val="nb-NO"/>
        </w:rPr>
      </w:pPr>
      <w:r>
        <w:rPr>
          <w:rFonts w:ascii="Arial" w:eastAsia="Arial" w:hAnsi="Arial" w:cs="Arial"/>
          <w:i/>
          <w:spacing w:val="3"/>
          <w:lang w:val="nb-NO"/>
        </w:rPr>
        <w:t>GF 10-21 Innkomne forslag</w:t>
      </w:r>
    </w:p>
    <w:p w:rsidR="00DF303F" w:rsidRPr="00AF64EC" w:rsidRDefault="00DF303F" w:rsidP="005D791E">
      <w:pPr>
        <w:pStyle w:val="Listeavsnitt"/>
        <w:numPr>
          <w:ilvl w:val="0"/>
          <w:numId w:val="1"/>
        </w:numPr>
        <w:tabs>
          <w:tab w:val="left" w:pos="1240"/>
        </w:tabs>
        <w:spacing w:before="51" w:line="276" w:lineRule="auto"/>
        <w:ind w:right="2163"/>
        <w:jc w:val="both"/>
        <w:rPr>
          <w:rFonts w:ascii="Arial" w:eastAsia="Arial" w:hAnsi="Arial" w:cs="Arial"/>
          <w:lang w:val="nb-NO"/>
        </w:rPr>
      </w:pPr>
      <w:r>
        <w:rPr>
          <w:rFonts w:ascii="Arial" w:eastAsia="Arial" w:hAnsi="Arial" w:cs="Arial"/>
          <w:i/>
          <w:spacing w:val="3"/>
          <w:lang w:val="nb-NO"/>
        </w:rPr>
        <w:t>GF 11-21 Uttalelser</w:t>
      </w:r>
    </w:p>
    <w:p w:rsidR="005D791E" w:rsidRPr="00E815D5" w:rsidRDefault="00DF303F" w:rsidP="005D791E">
      <w:pPr>
        <w:pStyle w:val="Listeavsnitt"/>
        <w:numPr>
          <w:ilvl w:val="0"/>
          <w:numId w:val="1"/>
        </w:numPr>
        <w:tabs>
          <w:tab w:val="left" w:pos="1240"/>
        </w:tabs>
        <w:spacing w:before="51" w:line="276" w:lineRule="auto"/>
        <w:ind w:right="2163"/>
        <w:jc w:val="both"/>
        <w:rPr>
          <w:rFonts w:ascii="Arial" w:eastAsia="Arial" w:hAnsi="Arial" w:cs="Arial"/>
          <w:lang w:val="nb-NO"/>
        </w:rPr>
      </w:pPr>
      <w:r>
        <w:rPr>
          <w:rFonts w:ascii="Arial" w:eastAsia="Arial" w:hAnsi="Arial" w:cs="Arial"/>
          <w:i/>
          <w:spacing w:val="3"/>
          <w:lang w:val="nb-NO"/>
        </w:rPr>
        <w:t>GF 12-21</w:t>
      </w:r>
      <w:r w:rsidR="005D791E">
        <w:rPr>
          <w:rFonts w:ascii="Arial" w:eastAsia="Arial" w:hAnsi="Arial" w:cs="Arial"/>
          <w:i/>
          <w:spacing w:val="3"/>
          <w:lang w:val="nb-NO"/>
        </w:rPr>
        <w:t xml:space="preserve"> </w:t>
      </w:r>
      <w:r w:rsidR="005D791E" w:rsidRPr="00E815D5">
        <w:rPr>
          <w:rFonts w:ascii="Arial" w:eastAsia="Arial" w:hAnsi="Arial" w:cs="Arial"/>
          <w:i/>
          <w:spacing w:val="3"/>
          <w:lang w:val="nb-NO"/>
        </w:rPr>
        <w:t>Valgkomiteens innstill</w:t>
      </w:r>
      <w:r w:rsidR="001B2310">
        <w:rPr>
          <w:rFonts w:ascii="Arial" w:eastAsia="Arial" w:hAnsi="Arial" w:cs="Arial"/>
          <w:i/>
          <w:spacing w:val="3"/>
          <w:lang w:val="nb-NO"/>
        </w:rPr>
        <w:t>ing til styre og kontrollkomité</w:t>
      </w:r>
    </w:p>
    <w:p w:rsidR="005D791E" w:rsidRPr="00E815D5" w:rsidRDefault="00DF303F" w:rsidP="005D791E">
      <w:pPr>
        <w:pStyle w:val="Listeavsnitt"/>
        <w:numPr>
          <w:ilvl w:val="0"/>
          <w:numId w:val="1"/>
        </w:numPr>
        <w:tabs>
          <w:tab w:val="left" w:pos="1240"/>
        </w:tabs>
        <w:spacing w:before="51" w:line="276" w:lineRule="auto"/>
        <w:ind w:right="2163"/>
        <w:jc w:val="both"/>
        <w:rPr>
          <w:rFonts w:ascii="Arial" w:eastAsia="Arial" w:hAnsi="Arial" w:cs="Arial"/>
          <w:lang w:val="nb-NO"/>
        </w:rPr>
      </w:pPr>
      <w:r>
        <w:rPr>
          <w:rFonts w:ascii="Arial" w:eastAsia="Arial" w:hAnsi="Arial" w:cs="Arial"/>
          <w:i/>
          <w:spacing w:val="3"/>
          <w:lang w:val="nb-NO"/>
        </w:rPr>
        <w:t>GF 12-21</w:t>
      </w:r>
      <w:r w:rsidR="005D791E" w:rsidRPr="00E815D5">
        <w:rPr>
          <w:rFonts w:ascii="Arial" w:eastAsia="Arial" w:hAnsi="Arial" w:cs="Arial"/>
          <w:i/>
          <w:spacing w:val="3"/>
          <w:lang w:val="nb-NO"/>
        </w:rPr>
        <w:t xml:space="preserve"> Styrets innstilling til </w:t>
      </w:r>
      <w:r w:rsidR="005D791E">
        <w:rPr>
          <w:rFonts w:ascii="Arial" w:eastAsia="Arial" w:hAnsi="Arial" w:cs="Arial"/>
          <w:i/>
          <w:spacing w:val="3"/>
          <w:lang w:val="nb-NO"/>
        </w:rPr>
        <w:t>valgkomité</w:t>
      </w:r>
      <w:r w:rsidR="005D791E" w:rsidRPr="00E815D5">
        <w:rPr>
          <w:rFonts w:ascii="Arial" w:eastAsia="Arial" w:hAnsi="Arial" w:cs="Arial"/>
          <w:i/>
          <w:spacing w:val="3"/>
          <w:lang w:val="nb-NO"/>
        </w:rPr>
        <w:t xml:space="preserve"> og revisor</w:t>
      </w:r>
    </w:p>
    <w:p w:rsidR="005D791E" w:rsidRPr="00BD765D" w:rsidRDefault="005D791E" w:rsidP="005D791E">
      <w:pPr>
        <w:spacing w:before="51"/>
        <w:ind w:left="895"/>
        <w:jc w:val="both"/>
        <w:rPr>
          <w:rFonts w:ascii="Arial" w:eastAsia="Arial" w:hAnsi="Arial" w:cs="Arial"/>
          <w:spacing w:val="57"/>
          <w:sz w:val="21"/>
          <w:szCs w:val="21"/>
          <w:lang w:val="nb-NO"/>
        </w:rPr>
      </w:pPr>
    </w:p>
    <w:p w:rsidR="00DF303F" w:rsidRDefault="00DF303F" w:rsidP="005D791E">
      <w:pPr>
        <w:spacing w:line="260" w:lineRule="exact"/>
        <w:ind w:left="535" w:right="1358"/>
        <w:jc w:val="both"/>
        <w:rPr>
          <w:rFonts w:ascii="Arial" w:eastAsia="Arial" w:hAnsi="Arial" w:cs="Arial"/>
          <w:sz w:val="24"/>
          <w:szCs w:val="24"/>
          <w:lang w:val="nb-NO"/>
        </w:rPr>
      </w:pPr>
    </w:p>
    <w:p w:rsidR="00DF303F" w:rsidRDefault="00DF303F" w:rsidP="005D791E">
      <w:pPr>
        <w:spacing w:line="260" w:lineRule="exact"/>
        <w:ind w:left="535" w:right="1358"/>
        <w:jc w:val="both"/>
        <w:rPr>
          <w:rFonts w:ascii="Arial" w:eastAsia="Arial" w:hAnsi="Arial" w:cs="Arial"/>
          <w:sz w:val="24"/>
          <w:szCs w:val="24"/>
          <w:lang w:val="nb-NO"/>
        </w:rPr>
      </w:pPr>
    </w:p>
    <w:p w:rsidR="005D791E" w:rsidRPr="00DF303F" w:rsidRDefault="005D791E" w:rsidP="005D791E">
      <w:pPr>
        <w:spacing w:line="260" w:lineRule="exact"/>
        <w:ind w:left="535" w:right="1358"/>
        <w:jc w:val="both"/>
        <w:rPr>
          <w:rFonts w:ascii="Arial" w:eastAsia="Arial" w:hAnsi="Arial" w:cs="Arial"/>
          <w:color w:val="0000FF"/>
          <w:sz w:val="24"/>
          <w:szCs w:val="24"/>
          <w:lang w:val="nb-NO"/>
        </w:rPr>
      </w:pPr>
      <w:r w:rsidRPr="00826E16">
        <w:rPr>
          <w:rFonts w:ascii="Arial" w:eastAsia="Arial" w:hAnsi="Arial" w:cs="Arial"/>
          <w:sz w:val="24"/>
          <w:szCs w:val="24"/>
          <w:lang w:val="nb-NO"/>
        </w:rPr>
        <w:t xml:space="preserve">Annen relevant informasjon og styringsdokumenter finnes på Unge </w:t>
      </w:r>
      <w:r>
        <w:rPr>
          <w:rFonts w:ascii="Arial" w:eastAsia="Arial" w:hAnsi="Arial" w:cs="Arial"/>
          <w:sz w:val="24"/>
          <w:szCs w:val="24"/>
          <w:lang w:val="nb-NO"/>
        </w:rPr>
        <w:t>f</w:t>
      </w:r>
      <w:r w:rsidRPr="00826E16">
        <w:rPr>
          <w:rFonts w:ascii="Arial" w:eastAsia="Arial" w:hAnsi="Arial" w:cs="Arial"/>
          <w:sz w:val="24"/>
          <w:szCs w:val="24"/>
          <w:lang w:val="nb-NO"/>
        </w:rPr>
        <w:t xml:space="preserve">unksjonshemmedes nettsider: </w:t>
      </w:r>
      <w:hyperlink r:id="rId8">
        <w:r w:rsidRPr="00826E16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nb-NO"/>
          </w:rPr>
          <w:t>http://www.ungefunksjonshemmede.no</w:t>
        </w:r>
      </w:hyperlink>
    </w:p>
    <w:p w:rsidR="005D791E" w:rsidRDefault="005D791E" w:rsidP="005D791E">
      <w:pPr>
        <w:spacing w:line="260" w:lineRule="exact"/>
        <w:ind w:left="535" w:right="1358"/>
        <w:jc w:val="both"/>
        <w:rPr>
          <w:rFonts w:ascii="Arial" w:eastAsia="Arial" w:hAnsi="Arial" w:cs="Arial"/>
          <w:color w:val="0000FF"/>
          <w:sz w:val="24"/>
          <w:szCs w:val="24"/>
          <w:u w:val="single" w:color="0000FF"/>
          <w:lang w:val="nb-NO"/>
        </w:rPr>
      </w:pPr>
    </w:p>
    <w:p w:rsidR="005D791E" w:rsidRDefault="005D791E" w:rsidP="005D791E">
      <w:pPr>
        <w:spacing w:line="260" w:lineRule="exact"/>
        <w:ind w:left="535" w:right="1358"/>
        <w:jc w:val="both"/>
        <w:rPr>
          <w:rFonts w:ascii="Arial" w:eastAsia="Arial" w:hAnsi="Arial" w:cs="Arial"/>
          <w:color w:val="0000FF"/>
          <w:sz w:val="24"/>
          <w:szCs w:val="24"/>
          <w:u w:val="single" w:color="0000FF"/>
          <w:lang w:val="nb-NO"/>
        </w:rPr>
      </w:pPr>
    </w:p>
    <w:p w:rsidR="00DF303F" w:rsidRDefault="00DF303F" w:rsidP="00DF303F">
      <w:pPr>
        <w:spacing w:line="260" w:lineRule="exact"/>
        <w:ind w:left="535" w:right="1358"/>
        <w:jc w:val="both"/>
        <w:rPr>
          <w:rFonts w:ascii="Arial" w:eastAsia="Arial" w:hAnsi="Arial" w:cs="Arial"/>
          <w:sz w:val="24"/>
          <w:szCs w:val="24"/>
          <w:lang w:val="nb-NO"/>
        </w:rPr>
      </w:pPr>
      <w:r>
        <w:rPr>
          <w:rFonts w:ascii="Arial" w:eastAsia="Arial" w:hAnsi="Arial" w:cs="Arial"/>
          <w:sz w:val="24"/>
          <w:szCs w:val="24"/>
          <w:lang w:val="nb-NO"/>
        </w:rPr>
        <w:t xml:space="preserve">Har du andre spørsmål om generalforsamlingen? Send e-post til </w:t>
      </w:r>
      <w:hyperlink r:id="rId9" w:history="1">
        <w:r w:rsidRPr="00112ADB">
          <w:rPr>
            <w:rStyle w:val="Hyperkobling"/>
            <w:rFonts w:ascii="Arial" w:eastAsia="Arial" w:hAnsi="Arial" w:cs="Arial"/>
            <w:sz w:val="24"/>
            <w:szCs w:val="24"/>
            <w:lang w:val="nb-NO"/>
          </w:rPr>
          <w:t>ingvild@ungefunksjonshemmede.no</w:t>
        </w:r>
      </w:hyperlink>
      <w:r>
        <w:rPr>
          <w:rFonts w:ascii="Arial" w:eastAsia="Arial" w:hAnsi="Arial" w:cs="Arial"/>
          <w:sz w:val="24"/>
          <w:szCs w:val="24"/>
          <w:lang w:val="nb-NO"/>
        </w:rPr>
        <w:t xml:space="preserve"> eller ring på telefon 911 49 594.</w:t>
      </w:r>
    </w:p>
    <w:p w:rsidR="00DF303F" w:rsidRDefault="00DF303F" w:rsidP="005D791E">
      <w:pPr>
        <w:spacing w:line="260" w:lineRule="exact"/>
        <w:ind w:left="535" w:right="1358"/>
        <w:jc w:val="both"/>
        <w:rPr>
          <w:rFonts w:ascii="Arial" w:eastAsia="Arial" w:hAnsi="Arial" w:cs="Arial"/>
          <w:sz w:val="24"/>
          <w:szCs w:val="24"/>
          <w:lang w:val="nb-NO"/>
        </w:rPr>
      </w:pPr>
    </w:p>
    <w:p w:rsidR="00DF303F" w:rsidRDefault="00DF303F" w:rsidP="005D791E">
      <w:pPr>
        <w:spacing w:line="260" w:lineRule="exact"/>
        <w:ind w:left="535" w:right="1358"/>
        <w:jc w:val="both"/>
        <w:rPr>
          <w:rFonts w:ascii="Arial" w:eastAsia="Arial" w:hAnsi="Arial" w:cs="Arial"/>
          <w:sz w:val="24"/>
          <w:szCs w:val="24"/>
          <w:lang w:val="nb-NO"/>
        </w:rPr>
      </w:pPr>
    </w:p>
    <w:p w:rsidR="00DF303F" w:rsidRDefault="00DF303F" w:rsidP="005D791E">
      <w:pPr>
        <w:spacing w:line="260" w:lineRule="exact"/>
        <w:ind w:left="535" w:right="1358"/>
        <w:jc w:val="both"/>
        <w:rPr>
          <w:rFonts w:ascii="Arial" w:eastAsia="Arial" w:hAnsi="Arial" w:cs="Arial"/>
          <w:sz w:val="24"/>
          <w:szCs w:val="24"/>
          <w:lang w:val="nb-NO"/>
        </w:rPr>
      </w:pPr>
    </w:p>
    <w:p w:rsidR="00DF303F" w:rsidRDefault="00DF303F" w:rsidP="005D791E">
      <w:pPr>
        <w:spacing w:line="260" w:lineRule="exact"/>
        <w:ind w:left="535" w:right="1358"/>
        <w:jc w:val="both"/>
        <w:rPr>
          <w:rFonts w:ascii="Arial" w:eastAsia="Arial" w:hAnsi="Arial" w:cs="Arial"/>
          <w:sz w:val="24"/>
          <w:szCs w:val="24"/>
          <w:lang w:val="nb-NO"/>
        </w:rPr>
      </w:pPr>
    </w:p>
    <w:p w:rsidR="005D791E" w:rsidRDefault="005D791E" w:rsidP="005D791E">
      <w:pPr>
        <w:spacing w:line="260" w:lineRule="exact"/>
        <w:ind w:left="535" w:right="1358"/>
        <w:jc w:val="both"/>
        <w:rPr>
          <w:rFonts w:ascii="Arial" w:eastAsia="Arial" w:hAnsi="Arial" w:cs="Arial"/>
          <w:sz w:val="24"/>
          <w:szCs w:val="24"/>
          <w:lang w:val="nb-NO"/>
        </w:rPr>
      </w:pPr>
      <w:r w:rsidRPr="005D791E">
        <w:rPr>
          <w:rFonts w:ascii="Arial" w:eastAsia="Arial" w:hAnsi="Arial" w:cs="Arial"/>
          <w:sz w:val="24"/>
          <w:szCs w:val="24"/>
          <w:lang w:val="nb-NO"/>
        </w:rPr>
        <w:t>Med vennlig hilsen</w:t>
      </w:r>
    </w:p>
    <w:p w:rsidR="005D791E" w:rsidRDefault="005D791E" w:rsidP="005D791E">
      <w:pPr>
        <w:spacing w:line="260" w:lineRule="exact"/>
        <w:ind w:left="535" w:right="1358"/>
        <w:jc w:val="both"/>
        <w:rPr>
          <w:rFonts w:ascii="Arial" w:eastAsia="Arial" w:hAnsi="Arial" w:cs="Arial"/>
          <w:sz w:val="24"/>
          <w:szCs w:val="24"/>
          <w:lang w:val="nb-NO"/>
        </w:rPr>
      </w:pPr>
    </w:p>
    <w:p w:rsidR="005D791E" w:rsidRDefault="005D791E" w:rsidP="005D791E">
      <w:pPr>
        <w:spacing w:line="260" w:lineRule="exact"/>
        <w:ind w:left="535" w:right="1358"/>
        <w:jc w:val="both"/>
        <w:rPr>
          <w:rFonts w:ascii="Arial" w:eastAsia="Arial" w:hAnsi="Arial" w:cs="Arial"/>
          <w:sz w:val="24"/>
          <w:szCs w:val="24"/>
          <w:lang w:val="nb-NO"/>
        </w:rPr>
      </w:pPr>
    </w:p>
    <w:p w:rsidR="005D791E" w:rsidRDefault="005D791E" w:rsidP="005D791E">
      <w:pPr>
        <w:spacing w:line="260" w:lineRule="exact"/>
        <w:ind w:left="535" w:right="1358"/>
        <w:jc w:val="both"/>
        <w:rPr>
          <w:rFonts w:ascii="Arial" w:eastAsia="Arial" w:hAnsi="Arial" w:cs="Arial"/>
          <w:sz w:val="24"/>
          <w:szCs w:val="24"/>
          <w:lang w:val="nb-NO"/>
        </w:rPr>
      </w:pPr>
      <w:r>
        <w:rPr>
          <w:rFonts w:ascii="Arial" w:eastAsia="Arial" w:hAnsi="Arial" w:cs="Arial"/>
          <w:sz w:val="24"/>
          <w:szCs w:val="24"/>
          <w:lang w:val="nb-NO"/>
        </w:rPr>
        <w:t>Line Skåtøy</w:t>
      </w:r>
      <w:r>
        <w:rPr>
          <w:rFonts w:ascii="Arial" w:eastAsia="Arial" w:hAnsi="Arial" w:cs="Arial"/>
          <w:sz w:val="24"/>
          <w:szCs w:val="24"/>
          <w:lang w:val="nb-NO"/>
        </w:rPr>
        <w:tab/>
      </w:r>
      <w:r>
        <w:rPr>
          <w:rFonts w:ascii="Arial" w:eastAsia="Arial" w:hAnsi="Arial" w:cs="Arial"/>
          <w:sz w:val="24"/>
          <w:szCs w:val="24"/>
          <w:lang w:val="nb-NO"/>
        </w:rPr>
        <w:tab/>
      </w:r>
      <w:r>
        <w:rPr>
          <w:rFonts w:ascii="Arial" w:eastAsia="Arial" w:hAnsi="Arial" w:cs="Arial"/>
          <w:sz w:val="24"/>
          <w:szCs w:val="24"/>
          <w:lang w:val="nb-NO"/>
        </w:rPr>
        <w:tab/>
      </w:r>
      <w:r>
        <w:rPr>
          <w:rFonts w:ascii="Arial" w:eastAsia="Arial" w:hAnsi="Arial" w:cs="Arial"/>
          <w:sz w:val="24"/>
          <w:szCs w:val="24"/>
          <w:lang w:val="nb-NO"/>
        </w:rPr>
        <w:tab/>
      </w:r>
      <w:r>
        <w:rPr>
          <w:rFonts w:ascii="Arial" w:eastAsia="Arial" w:hAnsi="Arial" w:cs="Arial"/>
          <w:sz w:val="24"/>
          <w:szCs w:val="24"/>
          <w:lang w:val="nb-NO"/>
        </w:rPr>
        <w:tab/>
      </w:r>
      <w:r>
        <w:rPr>
          <w:rFonts w:ascii="Arial" w:eastAsia="Arial" w:hAnsi="Arial" w:cs="Arial"/>
          <w:sz w:val="24"/>
          <w:szCs w:val="24"/>
          <w:lang w:val="nb-NO"/>
        </w:rPr>
        <w:tab/>
      </w:r>
      <w:r>
        <w:rPr>
          <w:rFonts w:ascii="Arial" w:eastAsia="Arial" w:hAnsi="Arial" w:cs="Arial"/>
          <w:sz w:val="24"/>
          <w:szCs w:val="24"/>
          <w:lang w:val="nb-NO"/>
        </w:rPr>
        <w:tab/>
      </w:r>
      <w:r w:rsidR="001B2310">
        <w:rPr>
          <w:rFonts w:ascii="Arial" w:eastAsia="Arial" w:hAnsi="Arial" w:cs="Arial"/>
          <w:sz w:val="24"/>
          <w:szCs w:val="24"/>
          <w:lang w:val="nb-NO"/>
        </w:rPr>
        <w:t>Ingvild Østli</w:t>
      </w:r>
    </w:p>
    <w:p w:rsidR="005D791E" w:rsidRDefault="005D791E" w:rsidP="005D791E">
      <w:pPr>
        <w:spacing w:line="260" w:lineRule="exact"/>
        <w:ind w:left="535" w:right="1358"/>
        <w:jc w:val="both"/>
        <w:rPr>
          <w:rFonts w:ascii="Arial" w:eastAsia="Arial" w:hAnsi="Arial" w:cs="Arial"/>
          <w:sz w:val="24"/>
          <w:szCs w:val="24"/>
          <w:lang w:val="nb-NO"/>
        </w:rPr>
      </w:pPr>
      <w:r>
        <w:rPr>
          <w:rFonts w:ascii="Arial" w:eastAsia="Arial" w:hAnsi="Arial" w:cs="Arial"/>
          <w:sz w:val="24"/>
          <w:szCs w:val="24"/>
          <w:lang w:val="nb-NO"/>
        </w:rPr>
        <w:t>Styreleder</w:t>
      </w:r>
      <w:r>
        <w:rPr>
          <w:rFonts w:ascii="Arial" w:eastAsia="Arial" w:hAnsi="Arial" w:cs="Arial"/>
          <w:sz w:val="24"/>
          <w:szCs w:val="24"/>
          <w:lang w:val="nb-NO"/>
        </w:rPr>
        <w:tab/>
      </w:r>
      <w:r>
        <w:rPr>
          <w:rFonts w:ascii="Arial" w:eastAsia="Arial" w:hAnsi="Arial" w:cs="Arial"/>
          <w:sz w:val="24"/>
          <w:szCs w:val="24"/>
          <w:lang w:val="nb-NO"/>
        </w:rPr>
        <w:tab/>
      </w:r>
      <w:r>
        <w:rPr>
          <w:rFonts w:ascii="Arial" w:eastAsia="Arial" w:hAnsi="Arial" w:cs="Arial"/>
          <w:sz w:val="24"/>
          <w:szCs w:val="24"/>
          <w:lang w:val="nb-NO"/>
        </w:rPr>
        <w:tab/>
      </w:r>
      <w:r>
        <w:rPr>
          <w:rFonts w:ascii="Arial" w:eastAsia="Arial" w:hAnsi="Arial" w:cs="Arial"/>
          <w:sz w:val="24"/>
          <w:szCs w:val="24"/>
          <w:lang w:val="nb-NO"/>
        </w:rPr>
        <w:tab/>
      </w:r>
      <w:r>
        <w:rPr>
          <w:rFonts w:ascii="Arial" w:eastAsia="Arial" w:hAnsi="Arial" w:cs="Arial"/>
          <w:sz w:val="24"/>
          <w:szCs w:val="24"/>
          <w:lang w:val="nb-NO"/>
        </w:rPr>
        <w:tab/>
      </w:r>
      <w:r>
        <w:rPr>
          <w:rFonts w:ascii="Arial" w:eastAsia="Arial" w:hAnsi="Arial" w:cs="Arial"/>
          <w:sz w:val="24"/>
          <w:szCs w:val="24"/>
          <w:lang w:val="nb-NO"/>
        </w:rPr>
        <w:tab/>
      </w:r>
      <w:r>
        <w:rPr>
          <w:rFonts w:ascii="Arial" w:eastAsia="Arial" w:hAnsi="Arial" w:cs="Arial"/>
          <w:sz w:val="24"/>
          <w:szCs w:val="24"/>
          <w:lang w:val="nb-NO"/>
        </w:rPr>
        <w:tab/>
        <w:t>Generalsekretær</w:t>
      </w:r>
    </w:p>
    <w:p w:rsidR="005D791E" w:rsidRDefault="005D791E" w:rsidP="005D791E">
      <w:pPr>
        <w:spacing w:line="260" w:lineRule="exact"/>
        <w:ind w:left="535" w:right="1358"/>
        <w:jc w:val="both"/>
        <w:rPr>
          <w:rFonts w:ascii="Arial" w:eastAsia="Arial" w:hAnsi="Arial" w:cs="Arial"/>
          <w:sz w:val="24"/>
          <w:szCs w:val="24"/>
          <w:lang w:val="nb-NO"/>
        </w:rPr>
      </w:pPr>
    </w:p>
    <w:p w:rsidR="005D791E" w:rsidRDefault="005D791E" w:rsidP="005D791E">
      <w:pPr>
        <w:spacing w:line="260" w:lineRule="exact"/>
        <w:ind w:left="535" w:right="1358"/>
        <w:jc w:val="both"/>
        <w:rPr>
          <w:rFonts w:ascii="Arial" w:eastAsia="Arial" w:hAnsi="Arial" w:cs="Arial"/>
          <w:sz w:val="24"/>
          <w:szCs w:val="24"/>
          <w:lang w:val="nb-NO"/>
        </w:rPr>
      </w:pPr>
    </w:p>
    <w:p w:rsidR="005D791E" w:rsidRDefault="005D791E" w:rsidP="005D791E">
      <w:pPr>
        <w:spacing w:line="260" w:lineRule="exact"/>
        <w:ind w:left="535" w:right="1358"/>
        <w:jc w:val="both"/>
        <w:rPr>
          <w:rFonts w:ascii="Arial" w:eastAsia="Arial" w:hAnsi="Arial" w:cs="Arial"/>
          <w:sz w:val="24"/>
          <w:szCs w:val="24"/>
          <w:lang w:val="nb-NO"/>
        </w:rPr>
      </w:pPr>
    </w:p>
    <w:p w:rsidR="005D791E" w:rsidRDefault="005D791E" w:rsidP="005D791E">
      <w:pPr>
        <w:spacing w:line="260" w:lineRule="exact"/>
        <w:ind w:left="535" w:right="1358"/>
        <w:jc w:val="both"/>
        <w:rPr>
          <w:rFonts w:ascii="Arial" w:hAnsi="Arial" w:cs="Arial"/>
          <w:i/>
          <w:sz w:val="18"/>
          <w:szCs w:val="18"/>
        </w:rPr>
      </w:pPr>
      <w:r w:rsidRPr="001B2310">
        <w:rPr>
          <w:rFonts w:ascii="Arial" w:hAnsi="Arial" w:cs="Arial"/>
          <w:b/>
          <w:i/>
          <w:sz w:val="18"/>
          <w:szCs w:val="18"/>
          <w:lang w:val="nb-NO"/>
        </w:rPr>
        <w:t xml:space="preserve">Vedlegg: </w:t>
      </w:r>
      <w:r w:rsidRPr="001B2310">
        <w:rPr>
          <w:rFonts w:ascii="Arial" w:hAnsi="Arial" w:cs="Arial"/>
          <w:i/>
          <w:sz w:val="18"/>
          <w:szCs w:val="18"/>
          <w:lang w:val="nb-NO"/>
        </w:rPr>
        <w:t xml:space="preserve">1. Saksliste, 2. Informasjon om medlemskategorier, 3. </w:t>
      </w:r>
      <w:r w:rsidRPr="005D791E">
        <w:rPr>
          <w:rFonts w:ascii="Arial" w:hAnsi="Arial" w:cs="Arial"/>
          <w:i/>
          <w:sz w:val="18"/>
          <w:szCs w:val="18"/>
        </w:rPr>
        <w:t>Medle</w:t>
      </w:r>
      <w:r>
        <w:rPr>
          <w:rFonts w:ascii="Arial" w:hAnsi="Arial" w:cs="Arial"/>
          <w:i/>
          <w:sz w:val="18"/>
          <w:szCs w:val="18"/>
        </w:rPr>
        <w:t xml:space="preserve">msorganisasjoner </w:t>
      </w:r>
      <w:proofErr w:type="spellStart"/>
      <w:r>
        <w:rPr>
          <w:rFonts w:ascii="Arial" w:hAnsi="Arial" w:cs="Arial"/>
          <w:i/>
          <w:sz w:val="18"/>
          <w:szCs w:val="18"/>
        </w:rPr>
        <w:t>etter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kategori</w:t>
      </w:r>
    </w:p>
    <w:p w:rsidR="00AF2BEE" w:rsidRDefault="00AF2BEE" w:rsidP="005D791E">
      <w:pPr>
        <w:spacing w:line="260" w:lineRule="exact"/>
        <w:ind w:left="535" w:right="1358"/>
        <w:jc w:val="both"/>
        <w:rPr>
          <w:rFonts w:ascii="Arial" w:eastAsia="Arial" w:hAnsi="Arial" w:cs="Arial"/>
          <w:sz w:val="18"/>
          <w:szCs w:val="18"/>
          <w:lang w:val="nb-NO"/>
        </w:rPr>
      </w:pPr>
    </w:p>
    <w:p w:rsidR="00AF2BEE" w:rsidRDefault="00AF2BEE" w:rsidP="005D791E">
      <w:pPr>
        <w:spacing w:line="260" w:lineRule="exact"/>
        <w:ind w:left="535" w:right="1358"/>
        <w:jc w:val="both"/>
        <w:rPr>
          <w:rFonts w:ascii="Arial" w:eastAsia="Arial" w:hAnsi="Arial" w:cs="Arial"/>
          <w:sz w:val="18"/>
          <w:szCs w:val="18"/>
          <w:lang w:val="nb-NO"/>
        </w:rPr>
      </w:pPr>
    </w:p>
    <w:p w:rsidR="00AA6FD1" w:rsidRDefault="00AA6FD1">
      <w:pPr>
        <w:spacing w:after="160" w:line="259" w:lineRule="auto"/>
        <w:rPr>
          <w:rFonts w:ascii="Arial" w:eastAsia="Arial" w:hAnsi="Arial" w:cs="Arial"/>
          <w:sz w:val="18"/>
          <w:szCs w:val="18"/>
          <w:lang w:val="nb-NO"/>
        </w:rPr>
      </w:pPr>
      <w:r>
        <w:rPr>
          <w:rFonts w:ascii="Arial" w:eastAsia="Arial" w:hAnsi="Arial" w:cs="Arial"/>
          <w:sz w:val="18"/>
          <w:szCs w:val="18"/>
          <w:lang w:val="nb-NO"/>
        </w:rPr>
        <w:br w:type="page"/>
      </w:r>
    </w:p>
    <w:p w:rsidR="00AF2BEE" w:rsidRDefault="00AF2BEE" w:rsidP="005D791E">
      <w:pPr>
        <w:spacing w:line="260" w:lineRule="exact"/>
        <w:ind w:left="535" w:right="1358"/>
        <w:jc w:val="both"/>
        <w:rPr>
          <w:rFonts w:ascii="Arial" w:eastAsia="Arial" w:hAnsi="Arial" w:cs="Arial"/>
          <w:sz w:val="18"/>
          <w:szCs w:val="18"/>
          <w:lang w:val="nb-NO"/>
        </w:rPr>
      </w:pPr>
    </w:p>
    <w:p w:rsidR="00AF2BEE" w:rsidRDefault="00AF2BEE" w:rsidP="005D791E">
      <w:pPr>
        <w:spacing w:line="260" w:lineRule="exact"/>
        <w:ind w:left="535" w:right="1358"/>
        <w:jc w:val="both"/>
        <w:rPr>
          <w:rFonts w:ascii="Arial" w:eastAsia="Arial" w:hAnsi="Arial" w:cs="Arial"/>
          <w:sz w:val="18"/>
          <w:szCs w:val="18"/>
          <w:lang w:val="nb-NO"/>
        </w:rPr>
      </w:pPr>
    </w:p>
    <w:p w:rsidR="00AF2BEE" w:rsidRDefault="00AF2BEE" w:rsidP="005D791E">
      <w:pPr>
        <w:spacing w:line="260" w:lineRule="exact"/>
        <w:ind w:left="535" w:right="1358"/>
        <w:jc w:val="both"/>
        <w:rPr>
          <w:rFonts w:ascii="Arial" w:eastAsia="Arial" w:hAnsi="Arial" w:cs="Arial"/>
          <w:sz w:val="18"/>
          <w:szCs w:val="18"/>
          <w:lang w:val="nb-NO"/>
        </w:rPr>
      </w:pPr>
    </w:p>
    <w:p w:rsidR="00AF2BEE" w:rsidRDefault="00AF2BEE" w:rsidP="00AF2BEE">
      <w:pPr>
        <w:pStyle w:val="Defaul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w:drawing>
          <wp:inline distT="0" distB="0" distL="0" distR="0" wp14:anchorId="19A5E12F">
            <wp:extent cx="1652270" cy="621665"/>
            <wp:effectExtent l="0" t="0" r="508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2BEE" w:rsidRDefault="00AF2BEE" w:rsidP="00AF2BEE">
      <w:pPr>
        <w:pStyle w:val="Default"/>
        <w:rPr>
          <w:rFonts w:ascii="Arial" w:hAnsi="Arial" w:cs="Arial"/>
          <w:b/>
          <w:sz w:val="32"/>
          <w:szCs w:val="32"/>
        </w:rPr>
      </w:pPr>
    </w:p>
    <w:p w:rsidR="00AF2BEE" w:rsidRPr="005A325C" w:rsidRDefault="00AF2BEE" w:rsidP="005A325C">
      <w:pPr>
        <w:pStyle w:val="Overskrift2"/>
        <w:rPr>
          <w:rFonts w:ascii="Arial" w:hAnsi="Arial" w:cs="Arial"/>
          <w:color w:val="auto"/>
          <w:sz w:val="28"/>
          <w:szCs w:val="28"/>
        </w:rPr>
      </w:pPr>
      <w:r w:rsidRPr="005A325C">
        <w:rPr>
          <w:rFonts w:ascii="Arial" w:hAnsi="Arial" w:cs="Arial"/>
          <w:color w:val="auto"/>
          <w:sz w:val="28"/>
          <w:szCs w:val="28"/>
        </w:rPr>
        <w:t>Vedlegg 1: Saksli</w:t>
      </w:r>
      <w:r w:rsidR="00AA6FD1" w:rsidRPr="005A325C">
        <w:rPr>
          <w:rFonts w:ascii="Arial" w:hAnsi="Arial" w:cs="Arial"/>
          <w:color w:val="auto"/>
          <w:sz w:val="28"/>
          <w:szCs w:val="28"/>
        </w:rPr>
        <w:t>ste til generalforsamlingen 2021</w:t>
      </w:r>
      <w:r w:rsidRPr="005A325C">
        <w:rPr>
          <w:rFonts w:ascii="Arial" w:hAnsi="Arial" w:cs="Arial"/>
          <w:color w:val="auto"/>
          <w:sz w:val="28"/>
          <w:szCs w:val="28"/>
        </w:rPr>
        <w:t xml:space="preserve">: </w:t>
      </w:r>
    </w:p>
    <w:p w:rsidR="00AF2BEE" w:rsidRPr="00DF7FA4" w:rsidRDefault="00AF2BEE" w:rsidP="00AF2BEE">
      <w:pPr>
        <w:pStyle w:val="Default"/>
        <w:rPr>
          <w:rFonts w:ascii="Arial" w:hAnsi="Arial" w:cs="Arial"/>
          <w:sz w:val="23"/>
          <w:szCs w:val="23"/>
        </w:rPr>
      </w:pPr>
    </w:p>
    <w:p w:rsidR="00AF2BEE" w:rsidRDefault="00AF2BEE" w:rsidP="00AF2BEE">
      <w:pPr>
        <w:pStyle w:val="Default"/>
        <w:rPr>
          <w:rFonts w:ascii="Arial" w:hAnsi="Arial" w:cs="Arial"/>
          <w:sz w:val="23"/>
          <w:szCs w:val="23"/>
        </w:rPr>
      </w:pPr>
    </w:p>
    <w:p w:rsidR="00AF2BEE" w:rsidRPr="005A325C" w:rsidRDefault="00AF2BEE" w:rsidP="005A325C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A325C">
        <w:rPr>
          <w:rFonts w:ascii="Arial" w:hAnsi="Arial" w:cs="Arial"/>
          <w:sz w:val="22"/>
          <w:szCs w:val="22"/>
        </w:rPr>
        <w:t xml:space="preserve">Konstituering av generalforsamlingen med fastsettelse av forretningsorden </w:t>
      </w:r>
    </w:p>
    <w:p w:rsidR="00AF2BEE" w:rsidRPr="005A325C" w:rsidRDefault="00AF2BEE" w:rsidP="005A325C">
      <w:pPr>
        <w:pStyle w:val="Listeavsnitt"/>
        <w:rPr>
          <w:rFonts w:ascii="Arial" w:hAnsi="Arial" w:cs="Arial"/>
          <w:sz w:val="22"/>
          <w:szCs w:val="22"/>
        </w:rPr>
      </w:pPr>
    </w:p>
    <w:p w:rsidR="00AF2BEE" w:rsidRPr="005A325C" w:rsidRDefault="00AF2BEE" w:rsidP="005A325C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A325C">
        <w:rPr>
          <w:rFonts w:ascii="Arial" w:hAnsi="Arial" w:cs="Arial"/>
          <w:sz w:val="22"/>
          <w:szCs w:val="22"/>
        </w:rPr>
        <w:t xml:space="preserve">Styrets beretning </w:t>
      </w:r>
    </w:p>
    <w:p w:rsidR="00AF2BEE" w:rsidRPr="005A325C" w:rsidRDefault="00AF2BEE" w:rsidP="005A325C">
      <w:pPr>
        <w:pStyle w:val="Listeavsnitt"/>
        <w:rPr>
          <w:rFonts w:ascii="Arial" w:hAnsi="Arial" w:cs="Arial"/>
          <w:sz w:val="22"/>
          <w:szCs w:val="22"/>
        </w:rPr>
      </w:pPr>
    </w:p>
    <w:p w:rsidR="00AF2BEE" w:rsidRPr="005A325C" w:rsidRDefault="00AF2BEE" w:rsidP="005A325C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A325C">
        <w:rPr>
          <w:rFonts w:ascii="Arial" w:hAnsi="Arial" w:cs="Arial"/>
          <w:sz w:val="22"/>
          <w:szCs w:val="22"/>
        </w:rPr>
        <w:t xml:space="preserve">Årsregnskap og revisors beretning </w:t>
      </w:r>
    </w:p>
    <w:p w:rsidR="00AF2BEE" w:rsidRPr="005A325C" w:rsidRDefault="00AF2BEE" w:rsidP="005A325C">
      <w:pPr>
        <w:pStyle w:val="Listeavsnitt"/>
        <w:rPr>
          <w:rFonts w:ascii="Arial" w:hAnsi="Arial" w:cs="Arial"/>
          <w:sz w:val="22"/>
          <w:szCs w:val="22"/>
        </w:rPr>
      </w:pPr>
    </w:p>
    <w:p w:rsidR="00AF2BEE" w:rsidRPr="005A325C" w:rsidRDefault="00AF2BEE" w:rsidP="005A325C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A325C">
        <w:rPr>
          <w:rFonts w:ascii="Arial" w:hAnsi="Arial" w:cs="Arial"/>
          <w:sz w:val="22"/>
          <w:szCs w:val="22"/>
        </w:rPr>
        <w:t xml:space="preserve">Kontrollkomiteens beretning </w:t>
      </w:r>
    </w:p>
    <w:p w:rsidR="00AF2BEE" w:rsidRPr="005A325C" w:rsidRDefault="00AF2BEE" w:rsidP="005A325C">
      <w:pPr>
        <w:pStyle w:val="Listeavsnitt"/>
        <w:rPr>
          <w:rFonts w:ascii="Arial" w:hAnsi="Arial" w:cs="Arial"/>
          <w:sz w:val="22"/>
          <w:szCs w:val="22"/>
        </w:rPr>
      </w:pPr>
    </w:p>
    <w:p w:rsidR="00AF2BEE" w:rsidRPr="005A325C" w:rsidRDefault="00AF2BEE" w:rsidP="005A325C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A325C">
        <w:rPr>
          <w:rFonts w:ascii="Arial" w:hAnsi="Arial" w:cs="Arial"/>
          <w:sz w:val="22"/>
          <w:szCs w:val="22"/>
        </w:rPr>
        <w:t xml:space="preserve">Endringer i vedtektene </w:t>
      </w:r>
    </w:p>
    <w:p w:rsidR="00AF2BEE" w:rsidRPr="005A325C" w:rsidRDefault="00AF2BEE" w:rsidP="005A325C">
      <w:pPr>
        <w:pStyle w:val="Listeavsnitt"/>
        <w:rPr>
          <w:rFonts w:ascii="Arial" w:hAnsi="Arial" w:cs="Arial"/>
          <w:sz w:val="22"/>
          <w:szCs w:val="22"/>
        </w:rPr>
      </w:pPr>
    </w:p>
    <w:p w:rsidR="00AF2BEE" w:rsidRPr="005A325C" w:rsidRDefault="00AF2BEE" w:rsidP="005A325C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A325C">
        <w:rPr>
          <w:rFonts w:ascii="Arial" w:hAnsi="Arial" w:cs="Arial"/>
          <w:sz w:val="22"/>
          <w:szCs w:val="22"/>
        </w:rPr>
        <w:t xml:space="preserve">Endringer i prinsipprogrammet </w:t>
      </w:r>
    </w:p>
    <w:p w:rsidR="00AF2BEE" w:rsidRPr="005A325C" w:rsidRDefault="00AF2BEE" w:rsidP="005A325C">
      <w:pPr>
        <w:pStyle w:val="Listeavsnitt"/>
        <w:rPr>
          <w:rFonts w:ascii="Arial" w:hAnsi="Arial" w:cs="Arial"/>
          <w:sz w:val="22"/>
          <w:szCs w:val="22"/>
        </w:rPr>
      </w:pPr>
    </w:p>
    <w:p w:rsidR="00AF2BEE" w:rsidRPr="005A325C" w:rsidRDefault="00AF2BEE" w:rsidP="005A325C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A325C">
        <w:rPr>
          <w:rFonts w:ascii="Arial" w:hAnsi="Arial" w:cs="Arial"/>
          <w:sz w:val="22"/>
          <w:szCs w:val="22"/>
        </w:rPr>
        <w:t xml:space="preserve">Nytt arbeidsprogram </w:t>
      </w:r>
    </w:p>
    <w:p w:rsidR="00AF2BEE" w:rsidRPr="005A325C" w:rsidRDefault="00AF2BEE" w:rsidP="005A325C">
      <w:pPr>
        <w:pStyle w:val="Listeavsnitt"/>
        <w:rPr>
          <w:rFonts w:ascii="Arial" w:hAnsi="Arial" w:cs="Arial"/>
          <w:sz w:val="22"/>
          <w:szCs w:val="22"/>
        </w:rPr>
      </w:pPr>
    </w:p>
    <w:p w:rsidR="00AF2BEE" w:rsidRPr="005A325C" w:rsidRDefault="00AF2BEE" w:rsidP="005A325C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A325C">
        <w:rPr>
          <w:rFonts w:ascii="Arial" w:hAnsi="Arial" w:cs="Arial"/>
          <w:sz w:val="22"/>
          <w:szCs w:val="22"/>
        </w:rPr>
        <w:t xml:space="preserve">Fastsettelse av kontingent </w:t>
      </w:r>
    </w:p>
    <w:p w:rsidR="00AF2BEE" w:rsidRPr="005A325C" w:rsidRDefault="00AF2BEE" w:rsidP="005A325C">
      <w:pPr>
        <w:pStyle w:val="Listeavsnitt"/>
        <w:rPr>
          <w:rFonts w:ascii="Arial" w:hAnsi="Arial" w:cs="Arial"/>
          <w:sz w:val="22"/>
          <w:szCs w:val="22"/>
        </w:rPr>
      </w:pPr>
    </w:p>
    <w:p w:rsidR="00AF2BEE" w:rsidRPr="005A325C" w:rsidRDefault="00AF2BEE" w:rsidP="005A325C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A325C">
        <w:rPr>
          <w:rFonts w:ascii="Arial" w:hAnsi="Arial" w:cs="Arial"/>
          <w:sz w:val="22"/>
          <w:szCs w:val="22"/>
        </w:rPr>
        <w:t xml:space="preserve">Budsjett </w:t>
      </w:r>
    </w:p>
    <w:p w:rsidR="001B2310" w:rsidRPr="005A325C" w:rsidRDefault="001B2310" w:rsidP="005A325C">
      <w:pPr>
        <w:pStyle w:val="Listeavsnitt"/>
        <w:rPr>
          <w:rFonts w:ascii="Arial" w:hAnsi="Arial" w:cs="Arial"/>
          <w:sz w:val="22"/>
          <w:szCs w:val="22"/>
        </w:rPr>
      </w:pPr>
    </w:p>
    <w:p w:rsidR="001B2310" w:rsidRPr="005A325C" w:rsidRDefault="00AA6FD1" w:rsidP="005A325C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A325C">
        <w:rPr>
          <w:rFonts w:ascii="Arial" w:hAnsi="Arial" w:cs="Arial"/>
          <w:sz w:val="22"/>
          <w:szCs w:val="22"/>
        </w:rPr>
        <w:t>Innkomne saker</w:t>
      </w:r>
    </w:p>
    <w:p w:rsidR="00AF2BEE" w:rsidRPr="005A325C" w:rsidRDefault="00AF2BEE" w:rsidP="005A325C">
      <w:pPr>
        <w:pStyle w:val="Listeavsnitt"/>
        <w:rPr>
          <w:rFonts w:ascii="Arial" w:hAnsi="Arial" w:cs="Arial"/>
          <w:sz w:val="22"/>
          <w:szCs w:val="22"/>
        </w:rPr>
      </w:pPr>
    </w:p>
    <w:p w:rsidR="00AF2BEE" w:rsidRPr="005A325C" w:rsidRDefault="00AF2BEE" w:rsidP="005A325C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A325C">
        <w:rPr>
          <w:rFonts w:ascii="Arial" w:hAnsi="Arial" w:cs="Arial"/>
          <w:sz w:val="22"/>
          <w:szCs w:val="22"/>
        </w:rPr>
        <w:t xml:space="preserve">Uttalelser </w:t>
      </w:r>
    </w:p>
    <w:p w:rsidR="00AF2BEE" w:rsidRPr="00CB1348" w:rsidRDefault="00AF2BEE" w:rsidP="00AF2BEE">
      <w:pPr>
        <w:rPr>
          <w:rFonts w:cs="Arial"/>
          <w:sz w:val="23"/>
          <w:szCs w:val="23"/>
        </w:rPr>
      </w:pPr>
    </w:p>
    <w:p w:rsidR="00AF2BEE" w:rsidRPr="005A325C" w:rsidRDefault="00AF2BEE" w:rsidP="005A325C">
      <w:pPr>
        <w:pStyle w:val="Listeavsnit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A325C">
        <w:rPr>
          <w:rFonts w:ascii="Arial" w:hAnsi="Arial" w:cs="Arial"/>
          <w:sz w:val="22"/>
          <w:szCs w:val="22"/>
        </w:rPr>
        <w:t xml:space="preserve">Valg av </w:t>
      </w:r>
    </w:p>
    <w:p w:rsidR="00AF2BEE" w:rsidRPr="005A325C" w:rsidRDefault="00AF2BEE" w:rsidP="005A325C">
      <w:pPr>
        <w:pStyle w:val="Listeavsnitt"/>
        <w:rPr>
          <w:rFonts w:ascii="Arial" w:hAnsi="Arial" w:cs="Arial"/>
          <w:sz w:val="22"/>
          <w:szCs w:val="22"/>
        </w:rPr>
      </w:pPr>
    </w:p>
    <w:p w:rsidR="00AF2BEE" w:rsidRPr="005A325C" w:rsidRDefault="00AF2BEE" w:rsidP="005A325C">
      <w:pPr>
        <w:pStyle w:val="Listeavsnit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325C">
        <w:rPr>
          <w:rFonts w:ascii="Arial" w:hAnsi="Arial" w:cs="Arial"/>
          <w:sz w:val="22"/>
          <w:szCs w:val="22"/>
        </w:rPr>
        <w:t xml:space="preserve">Styrets leder </w:t>
      </w:r>
    </w:p>
    <w:p w:rsidR="00AF2BEE" w:rsidRPr="005A325C" w:rsidRDefault="00AF2BEE" w:rsidP="005A325C">
      <w:pPr>
        <w:pStyle w:val="Listeavsnitt"/>
        <w:rPr>
          <w:rFonts w:ascii="Arial" w:hAnsi="Arial" w:cs="Arial"/>
          <w:sz w:val="22"/>
          <w:szCs w:val="22"/>
        </w:rPr>
      </w:pPr>
    </w:p>
    <w:p w:rsidR="00AF2BEE" w:rsidRPr="005A325C" w:rsidRDefault="00AF2BEE" w:rsidP="005A325C">
      <w:pPr>
        <w:pStyle w:val="Listeavsnit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325C">
        <w:rPr>
          <w:rFonts w:ascii="Arial" w:hAnsi="Arial" w:cs="Arial"/>
          <w:sz w:val="22"/>
          <w:szCs w:val="22"/>
        </w:rPr>
        <w:t xml:space="preserve">Styrets </w:t>
      </w:r>
      <w:r w:rsidR="001B2310" w:rsidRPr="005A325C">
        <w:rPr>
          <w:rFonts w:ascii="Arial" w:hAnsi="Arial" w:cs="Arial"/>
          <w:sz w:val="22"/>
          <w:szCs w:val="22"/>
        </w:rPr>
        <w:t xml:space="preserve">1. </w:t>
      </w:r>
      <w:proofErr w:type="gramStart"/>
      <w:r w:rsidR="001B2310" w:rsidRPr="005A325C">
        <w:rPr>
          <w:rFonts w:ascii="Arial" w:hAnsi="Arial" w:cs="Arial"/>
          <w:sz w:val="22"/>
          <w:szCs w:val="22"/>
        </w:rPr>
        <w:t>nestleder</w:t>
      </w:r>
      <w:proofErr w:type="gramEnd"/>
    </w:p>
    <w:p w:rsidR="001B2310" w:rsidRPr="005A325C" w:rsidRDefault="001B2310" w:rsidP="005A325C">
      <w:pPr>
        <w:pStyle w:val="Listeavsnitt"/>
        <w:rPr>
          <w:rFonts w:ascii="Arial" w:hAnsi="Arial" w:cs="Arial"/>
          <w:sz w:val="22"/>
          <w:szCs w:val="22"/>
        </w:rPr>
      </w:pPr>
    </w:p>
    <w:p w:rsidR="001B2310" w:rsidRPr="005A325C" w:rsidRDefault="001B2310" w:rsidP="005A325C">
      <w:pPr>
        <w:pStyle w:val="Listeavsnit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325C">
        <w:rPr>
          <w:rFonts w:ascii="Arial" w:hAnsi="Arial" w:cs="Arial"/>
          <w:sz w:val="22"/>
          <w:szCs w:val="22"/>
        </w:rPr>
        <w:t xml:space="preserve">Styrets 2. </w:t>
      </w:r>
      <w:proofErr w:type="gramStart"/>
      <w:r w:rsidRPr="005A325C">
        <w:rPr>
          <w:rFonts w:ascii="Arial" w:hAnsi="Arial" w:cs="Arial"/>
          <w:sz w:val="22"/>
          <w:szCs w:val="22"/>
        </w:rPr>
        <w:t>nestleder</w:t>
      </w:r>
      <w:proofErr w:type="gramEnd"/>
    </w:p>
    <w:p w:rsidR="00AF2BEE" w:rsidRPr="005A325C" w:rsidRDefault="00AF2BEE" w:rsidP="005A325C">
      <w:pPr>
        <w:pStyle w:val="Listeavsnitt"/>
        <w:rPr>
          <w:rFonts w:ascii="Arial" w:hAnsi="Arial" w:cs="Arial"/>
          <w:sz w:val="22"/>
          <w:szCs w:val="22"/>
        </w:rPr>
      </w:pPr>
    </w:p>
    <w:p w:rsidR="00AF2BEE" w:rsidRPr="005A325C" w:rsidRDefault="001B2310" w:rsidP="005A325C">
      <w:pPr>
        <w:pStyle w:val="Listeavsnit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325C">
        <w:rPr>
          <w:rFonts w:ascii="Arial" w:hAnsi="Arial" w:cs="Arial"/>
          <w:sz w:val="22"/>
          <w:szCs w:val="22"/>
        </w:rPr>
        <w:t>4 medlemmer til styret</w:t>
      </w:r>
    </w:p>
    <w:p w:rsidR="00AF2BEE" w:rsidRPr="005A325C" w:rsidRDefault="00AF2BEE" w:rsidP="005A325C">
      <w:pPr>
        <w:pStyle w:val="Listeavsnitt"/>
        <w:rPr>
          <w:rFonts w:ascii="Arial" w:hAnsi="Arial" w:cs="Arial"/>
          <w:sz w:val="22"/>
          <w:szCs w:val="22"/>
          <w:lang w:val="nb-NO"/>
        </w:rPr>
      </w:pPr>
    </w:p>
    <w:p w:rsidR="00AF2BEE" w:rsidRPr="005A325C" w:rsidRDefault="00AF2BEE" w:rsidP="005A325C">
      <w:pPr>
        <w:pStyle w:val="Listeavsnit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325C">
        <w:rPr>
          <w:rFonts w:ascii="Arial" w:hAnsi="Arial" w:cs="Arial"/>
          <w:sz w:val="22"/>
          <w:szCs w:val="22"/>
        </w:rPr>
        <w:t>2 varamedlemmer i prioritert rekkefølge til styret</w:t>
      </w:r>
    </w:p>
    <w:p w:rsidR="00AF2BEE" w:rsidRPr="005A325C" w:rsidRDefault="00AF2BEE" w:rsidP="005A325C">
      <w:pPr>
        <w:pStyle w:val="Listeavsnitt"/>
        <w:rPr>
          <w:rFonts w:ascii="Arial" w:hAnsi="Arial" w:cs="Arial"/>
          <w:sz w:val="22"/>
          <w:szCs w:val="22"/>
        </w:rPr>
      </w:pPr>
    </w:p>
    <w:p w:rsidR="00AF2BEE" w:rsidRPr="005A325C" w:rsidRDefault="00AF2BEE" w:rsidP="005A325C">
      <w:pPr>
        <w:pStyle w:val="Listeavsnit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325C">
        <w:rPr>
          <w:rFonts w:ascii="Arial" w:hAnsi="Arial" w:cs="Arial"/>
          <w:sz w:val="22"/>
          <w:szCs w:val="22"/>
        </w:rPr>
        <w:t>2</w:t>
      </w:r>
      <w:r w:rsidR="001B2310" w:rsidRPr="005A325C">
        <w:rPr>
          <w:rFonts w:ascii="Arial" w:hAnsi="Arial" w:cs="Arial"/>
          <w:sz w:val="22"/>
          <w:szCs w:val="22"/>
        </w:rPr>
        <w:t xml:space="preserve"> medlemmer til kontrollkomiteen</w:t>
      </w:r>
    </w:p>
    <w:p w:rsidR="00AF2BEE" w:rsidRPr="005A325C" w:rsidRDefault="00AF2BEE" w:rsidP="005A325C">
      <w:pPr>
        <w:pStyle w:val="Listeavsnitt"/>
        <w:rPr>
          <w:rFonts w:ascii="Arial" w:eastAsiaTheme="minorHAnsi" w:hAnsi="Arial" w:cs="Arial"/>
          <w:color w:val="000000"/>
          <w:sz w:val="22"/>
          <w:szCs w:val="22"/>
          <w:lang w:eastAsia="nb-NO"/>
        </w:rPr>
      </w:pPr>
    </w:p>
    <w:p w:rsidR="00AF2BEE" w:rsidRPr="005A325C" w:rsidRDefault="001B2310" w:rsidP="005A325C">
      <w:pPr>
        <w:pStyle w:val="Listeavsnit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325C">
        <w:rPr>
          <w:rFonts w:ascii="Arial" w:hAnsi="Arial" w:cs="Arial"/>
          <w:sz w:val="22"/>
          <w:szCs w:val="22"/>
        </w:rPr>
        <w:t>Leder av valgkomiteen</w:t>
      </w:r>
    </w:p>
    <w:p w:rsidR="00AF2BEE" w:rsidRPr="005A325C" w:rsidRDefault="00AF2BEE" w:rsidP="005A325C">
      <w:pPr>
        <w:pStyle w:val="Listeavsnitt"/>
        <w:rPr>
          <w:rFonts w:ascii="Arial" w:eastAsiaTheme="minorHAnsi" w:hAnsi="Arial" w:cs="Arial"/>
          <w:color w:val="000000"/>
          <w:sz w:val="22"/>
          <w:szCs w:val="22"/>
          <w:lang w:eastAsia="nb-NO"/>
        </w:rPr>
      </w:pPr>
    </w:p>
    <w:p w:rsidR="00AF2BEE" w:rsidRPr="005A325C" w:rsidRDefault="00AF2BEE" w:rsidP="005A325C">
      <w:pPr>
        <w:pStyle w:val="Listeavsnit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325C">
        <w:rPr>
          <w:rFonts w:ascii="Arial" w:hAnsi="Arial" w:cs="Arial"/>
          <w:sz w:val="22"/>
          <w:szCs w:val="22"/>
        </w:rPr>
        <w:t>To medlemmer til</w:t>
      </w:r>
      <w:r w:rsidR="001B2310" w:rsidRPr="005A325C">
        <w:rPr>
          <w:rFonts w:ascii="Arial" w:hAnsi="Arial" w:cs="Arial"/>
          <w:sz w:val="22"/>
          <w:szCs w:val="22"/>
        </w:rPr>
        <w:t xml:space="preserve"> valgkomiteen og ett varamedlem</w:t>
      </w:r>
    </w:p>
    <w:p w:rsidR="00AF2BEE" w:rsidRPr="005A325C" w:rsidRDefault="00AF2BEE" w:rsidP="005A325C">
      <w:pPr>
        <w:pStyle w:val="Listeavsnitt"/>
        <w:rPr>
          <w:rFonts w:ascii="Arial" w:eastAsiaTheme="minorHAnsi" w:hAnsi="Arial" w:cs="Arial"/>
          <w:color w:val="000000"/>
          <w:sz w:val="22"/>
          <w:szCs w:val="22"/>
          <w:lang w:val="nb-NO" w:eastAsia="nb-NO"/>
        </w:rPr>
      </w:pPr>
    </w:p>
    <w:p w:rsidR="00AF2BEE" w:rsidRPr="005A325C" w:rsidRDefault="001B2310" w:rsidP="005A325C">
      <w:pPr>
        <w:pStyle w:val="Listeavsnit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A325C">
        <w:rPr>
          <w:rFonts w:ascii="Arial" w:hAnsi="Arial" w:cs="Arial"/>
          <w:sz w:val="22"/>
          <w:szCs w:val="22"/>
        </w:rPr>
        <w:t>Statsautorisert revisor</w:t>
      </w:r>
    </w:p>
    <w:p w:rsidR="00AF2BEE" w:rsidRPr="00DE4274" w:rsidRDefault="00AF2BEE" w:rsidP="00AF2BEE">
      <w:pPr>
        <w:pStyle w:val="Default"/>
        <w:rPr>
          <w:rFonts w:cs="IIBPH C+ Section"/>
          <w:color w:val="auto"/>
          <w:sz w:val="28"/>
        </w:rPr>
      </w:pPr>
    </w:p>
    <w:p w:rsidR="00AF2BEE" w:rsidRDefault="00AF2BEE" w:rsidP="00AF2BEE">
      <w:pPr>
        <w:pStyle w:val="Topptekst"/>
        <w:rPr>
          <w:rFonts w:cs="Arial"/>
          <w:b w:val="0"/>
          <w:sz w:val="24"/>
        </w:rPr>
      </w:pPr>
    </w:p>
    <w:p w:rsidR="00AF2BEE" w:rsidRPr="005A325C" w:rsidRDefault="00AF2BEE" w:rsidP="005A325C">
      <w:pPr>
        <w:rPr>
          <w:rFonts w:ascii="Arial" w:eastAsiaTheme="minorHAnsi" w:hAnsi="Arial" w:cs="Arial"/>
          <w:b/>
          <w:sz w:val="22"/>
          <w:szCs w:val="22"/>
          <w:lang w:eastAsia="nb-NO"/>
        </w:rPr>
      </w:pPr>
      <w:proofErr w:type="spellStart"/>
      <w:proofErr w:type="gramStart"/>
      <w:r w:rsidRPr="005A325C">
        <w:rPr>
          <w:rFonts w:ascii="Arial" w:eastAsiaTheme="minorHAnsi" w:hAnsi="Arial" w:cs="Arial"/>
          <w:sz w:val="22"/>
          <w:szCs w:val="22"/>
          <w:lang w:eastAsia="nb-NO"/>
        </w:rPr>
        <w:t>Alle</w:t>
      </w:r>
      <w:proofErr w:type="spellEnd"/>
      <w:r w:rsidRPr="005A325C">
        <w:rPr>
          <w:rFonts w:ascii="Arial" w:eastAsiaTheme="minorHAnsi" w:hAnsi="Arial" w:cs="Arial"/>
          <w:sz w:val="22"/>
          <w:szCs w:val="22"/>
          <w:lang w:eastAsia="nb-NO"/>
        </w:rPr>
        <w:t xml:space="preserve"> tillitsvalgte velges med to års funksjonstid.</w:t>
      </w:r>
      <w:proofErr w:type="gramEnd"/>
    </w:p>
    <w:p w:rsidR="00AF2BEE" w:rsidRPr="005A325C" w:rsidRDefault="00AF2BEE" w:rsidP="00AF2BEE">
      <w:pPr>
        <w:pStyle w:val="Topptekst"/>
        <w:rPr>
          <w:rFonts w:eastAsiaTheme="minorHAnsi" w:cs="Arial"/>
          <w:b w:val="0"/>
          <w:color w:val="000000"/>
          <w:sz w:val="22"/>
          <w:szCs w:val="22"/>
          <w:lang w:eastAsia="nb-NO"/>
        </w:rPr>
      </w:pPr>
    </w:p>
    <w:p w:rsidR="00AF2BEE" w:rsidRDefault="00AF2BEE" w:rsidP="00AF2BEE">
      <w:pPr>
        <w:pStyle w:val="Topptekst"/>
        <w:rPr>
          <w:rFonts w:eastAsiaTheme="minorHAnsi" w:cs="Arial"/>
          <w:b w:val="0"/>
          <w:color w:val="000000"/>
          <w:sz w:val="23"/>
          <w:szCs w:val="23"/>
          <w:lang w:eastAsia="nb-NO"/>
        </w:rPr>
      </w:pPr>
    </w:p>
    <w:p w:rsidR="00AF2BEE" w:rsidRPr="00414CDB" w:rsidRDefault="00AF2BEE" w:rsidP="00AF2BEE">
      <w:pPr>
        <w:pStyle w:val="Topptekst"/>
        <w:rPr>
          <w:rFonts w:eastAsiaTheme="minorHAnsi" w:cs="Arial"/>
          <w:b w:val="0"/>
          <w:color w:val="000000"/>
          <w:sz w:val="23"/>
          <w:szCs w:val="23"/>
          <w:lang w:eastAsia="nb-NO"/>
        </w:rPr>
      </w:pPr>
    </w:p>
    <w:p w:rsidR="00AF2BEE" w:rsidRDefault="00AF2BEE" w:rsidP="00AF2BEE">
      <w:pPr>
        <w:pStyle w:val="Topptekst"/>
        <w:rPr>
          <w:rFonts w:cs="Arial"/>
        </w:rPr>
      </w:pPr>
    </w:p>
    <w:p w:rsidR="00AF2BEE" w:rsidRDefault="00AF2BEE" w:rsidP="00AF2BEE">
      <w:pPr>
        <w:pStyle w:val="Topptekst"/>
        <w:rPr>
          <w:rFonts w:cs="Arial"/>
        </w:rPr>
      </w:pPr>
    </w:p>
    <w:p w:rsidR="00AF2BEE" w:rsidRPr="001B2310" w:rsidRDefault="00AF2BEE" w:rsidP="00AF2BEE">
      <w:pPr>
        <w:rPr>
          <w:rFonts w:cs="Arial"/>
          <w:b/>
          <w:sz w:val="32"/>
          <w:lang w:val="nb-NO"/>
        </w:rPr>
      </w:pPr>
    </w:p>
    <w:p w:rsidR="00AF2BEE" w:rsidRPr="0013367C" w:rsidRDefault="00AF2BEE" w:rsidP="00AF2BEE">
      <w:pPr>
        <w:pStyle w:val="Topptekst"/>
        <w:rPr>
          <w:rFonts w:cs="Arial"/>
          <w:sz w:val="18"/>
        </w:rPr>
      </w:pPr>
      <w:r>
        <w:rPr>
          <w:rFonts w:cs="Arial"/>
          <w:noProof/>
          <w:lang w:val="en-US" w:eastAsia="nb-NO"/>
        </w:rPr>
        <w:drawing>
          <wp:anchor distT="0" distB="0" distL="114300" distR="114300" simplePos="0" relativeHeight="251661312" behindDoc="0" locked="0" layoutInCell="1" allowOverlap="1" wp14:anchorId="043F3F64" wp14:editId="096F937B">
            <wp:simplePos x="0" y="0"/>
            <wp:positionH relativeFrom="margin">
              <wp:posOffset>0</wp:posOffset>
            </wp:positionH>
            <wp:positionV relativeFrom="paragraph">
              <wp:posOffset>-488315</wp:posOffset>
            </wp:positionV>
            <wp:extent cx="1651000" cy="617855"/>
            <wp:effectExtent l="0" t="0" r="6350" b="0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ungefunksjonshemme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4"/>
        </w:rPr>
        <w:t xml:space="preserve"> </w:t>
      </w:r>
      <w:r>
        <w:rPr>
          <w:rFonts w:cs="Arial"/>
          <w:sz w:val="22"/>
        </w:rPr>
        <w:t xml:space="preserve"> </w:t>
      </w:r>
    </w:p>
    <w:p w:rsidR="00AF2BEE" w:rsidRDefault="00AF2BEE" w:rsidP="00AF2BEE">
      <w:pPr>
        <w:pStyle w:val="Topptekst"/>
        <w:rPr>
          <w:rFonts w:cs="Arial"/>
        </w:rPr>
      </w:pPr>
    </w:p>
    <w:p w:rsidR="00AA6FD1" w:rsidRPr="005A325C" w:rsidRDefault="00AA6FD1" w:rsidP="005A325C">
      <w:pPr>
        <w:pStyle w:val="Overskrift3"/>
        <w:rPr>
          <w:rFonts w:ascii="Arial" w:hAnsi="Arial" w:cs="Arial"/>
          <w:color w:val="auto"/>
          <w:sz w:val="32"/>
          <w:szCs w:val="32"/>
        </w:rPr>
      </w:pPr>
      <w:r w:rsidRPr="005A325C">
        <w:rPr>
          <w:rFonts w:ascii="Arial" w:hAnsi="Arial" w:cs="Arial"/>
          <w:color w:val="auto"/>
          <w:sz w:val="32"/>
          <w:szCs w:val="32"/>
        </w:rPr>
        <w:t xml:space="preserve">Vedlegg 2: Informasjon </w:t>
      </w:r>
      <w:proofErr w:type="gramStart"/>
      <w:r w:rsidRPr="005A325C">
        <w:rPr>
          <w:rFonts w:ascii="Arial" w:hAnsi="Arial" w:cs="Arial"/>
          <w:color w:val="auto"/>
          <w:sz w:val="32"/>
          <w:szCs w:val="32"/>
        </w:rPr>
        <w:t>om</w:t>
      </w:r>
      <w:proofErr w:type="gramEnd"/>
      <w:r w:rsidRPr="005A325C">
        <w:rPr>
          <w:rFonts w:ascii="Arial" w:hAnsi="Arial" w:cs="Arial"/>
          <w:color w:val="auto"/>
          <w:sz w:val="32"/>
          <w:szCs w:val="32"/>
        </w:rPr>
        <w:t xml:space="preserve"> medlemskategorier </w:t>
      </w:r>
    </w:p>
    <w:p w:rsidR="00AA6FD1" w:rsidRPr="005A325C" w:rsidRDefault="00AA6FD1" w:rsidP="005A325C">
      <w:pPr>
        <w:rPr>
          <w:rFonts w:ascii="Arial" w:hAnsi="Arial" w:cs="Arial"/>
          <w:sz w:val="22"/>
          <w:szCs w:val="22"/>
          <w:lang w:val="nb-NO"/>
        </w:rPr>
      </w:pPr>
      <w:r w:rsidRPr="005A325C">
        <w:rPr>
          <w:rFonts w:ascii="Arial" w:hAnsi="Arial" w:cs="Arial"/>
          <w:sz w:val="22"/>
          <w:szCs w:val="22"/>
          <w:lang w:val="nb-NO"/>
        </w:rPr>
        <w:t>Unge funksjonshemmede har tre ulike medlemskategorier. Kategoriene er gitt ut i fra størrelsen på organisasjonen, dens selvstendighet og struktur slik det framgår av vedtektene.</w:t>
      </w:r>
    </w:p>
    <w:p w:rsidR="00AA6FD1" w:rsidRPr="005A325C" w:rsidRDefault="00AA6FD1" w:rsidP="005A325C">
      <w:pPr>
        <w:rPr>
          <w:rFonts w:ascii="Arial" w:hAnsi="Arial" w:cs="Arial"/>
          <w:sz w:val="22"/>
          <w:szCs w:val="22"/>
          <w:lang w:val="nb-NO"/>
        </w:rPr>
      </w:pPr>
    </w:p>
    <w:p w:rsidR="00AA6FD1" w:rsidRPr="005A325C" w:rsidRDefault="00AA6FD1" w:rsidP="005A325C">
      <w:pPr>
        <w:rPr>
          <w:rFonts w:ascii="Arial" w:hAnsi="Arial" w:cs="Arial"/>
          <w:sz w:val="22"/>
          <w:szCs w:val="22"/>
          <w:lang w:val="nb-NO"/>
        </w:rPr>
      </w:pPr>
      <w:r w:rsidRPr="005A325C">
        <w:rPr>
          <w:rFonts w:ascii="Arial" w:hAnsi="Arial" w:cs="Arial"/>
          <w:sz w:val="22"/>
          <w:szCs w:val="22"/>
          <w:u w:val="single"/>
          <w:lang w:val="nb-NO"/>
        </w:rPr>
        <w:t xml:space="preserve">Definisjon av kategorier </w:t>
      </w:r>
      <w:r w:rsidRPr="005A325C">
        <w:rPr>
          <w:rFonts w:ascii="Arial" w:hAnsi="Arial" w:cs="Arial"/>
          <w:b/>
          <w:sz w:val="22"/>
          <w:szCs w:val="22"/>
          <w:lang w:val="nb-NO"/>
        </w:rPr>
        <w:br/>
        <w:t>Kategori 1</w:t>
      </w:r>
      <w:r w:rsidRPr="005A325C">
        <w:rPr>
          <w:rFonts w:ascii="Arial" w:hAnsi="Arial" w:cs="Arial"/>
          <w:sz w:val="22"/>
          <w:szCs w:val="22"/>
          <w:lang w:val="nb-NO"/>
        </w:rPr>
        <w:t xml:space="preserve"> har tre delegater (stemmeberettigete) og en observatør</w:t>
      </w:r>
    </w:p>
    <w:p w:rsidR="00AA6FD1" w:rsidRPr="005A325C" w:rsidRDefault="00AA6FD1" w:rsidP="005A325C">
      <w:pPr>
        <w:rPr>
          <w:rFonts w:ascii="Arial" w:hAnsi="Arial" w:cs="Arial"/>
          <w:sz w:val="22"/>
          <w:szCs w:val="22"/>
          <w:lang w:val="nb-NO"/>
        </w:rPr>
      </w:pPr>
      <w:r w:rsidRPr="005A325C">
        <w:rPr>
          <w:rFonts w:ascii="Arial" w:hAnsi="Arial" w:cs="Arial"/>
          <w:b/>
          <w:sz w:val="22"/>
          <w:szCs w:val="22"/>
          <w:lang w:val="nb-NO"/>
        </w:rPr>
        <w:t>Kategori 2</w:t>
      </w:r>
      <w:r w:rsidRPr="005A325C">
        <w:rPr>
          <w:rFonts w:ascii="Arial" w:hAnsi="Arial" w:cs="Arial"/>
          <w:sz w:val="22"/>
          <w:szCs w:val="22"/>
          <w:lang w:val="nb-NO"/>
        </w:rPr>
        <w:t xml:space="preserve"> har to delegater (stemmeberettigete) og en observatør</w:t>
      </w:r>
    </w:p>
    <w:p w:rsidR="00AA6FD1" w:rsidRPr="005A325C" w:rsidRDefault="00AA6FD1" w:rsidP="005A325C">
      <w:pPr>
        <w:rPr>
          <w:rFonts w:ascii="Arial" w:hAnsi="Arial" w:cs="Arial"/>
          <w:sz w:val="22"/>
          <w:szCs w:val="22"/>
          <w:lang w:val="nb-NO"/>
        </w:rPr>
      </w:pPr>
      <w:r w:rsidRPr="005A325C">
        <w:rPr>
          <w:rFonts w:ascii="Arial" w:hAnsi="Arial" w:cs="Arial"/>
          <w:b/>
          <w:sz w:val="22"/>
          <w:szCs w:val="22"/>
          <w:lang w:val="nb-NO"/>
        </w:rPr>
        <w:t>Kategori 3</w:t>
      </w:r>
      <w:r w:rsidRPr="005A325C">
        <w:rPr>
          <w:rFonts w:ascii="Arial" w:hAnsi="Arial" w:cs="Arial"/>
          <w:sz w:val="22"/>
          <w:szCs w:val="22"/>
          <w:lang w:val="nb-NO"/>
        </w:rPr>
        <w:t xml:space="preserve"> har en delegat (stemmeberettiget) og en observatør</w:t>
      </w:r>
    </w:p>
    <w:p w:rsidR="00AA6FD1" w:rsidRPr="005A325C" w:rsidRDefault="00AA6FD1" w:rsidP="005A325C">
      <w:pPr>
        <w:rPr>
          <w:rFonts w:ascii="Arial" w:hAnsi="Arial" w:cs="Arial"/>
          <w:sz w:val="22"/>
          <w:szCs w:val="22"/>
          <w:lang w:val="nb-NO"/>
        </w:rPr>
      </w:pPr>
    </w:p>
    <w:p w:rsidR="00AA6FD1" w:rsidRPr="005A325C" w:rsidRDefault="00AA6FD1" w:rsidP="005A325C">
      <w:pPr>
        <w:rPr>
          <w:rFonts w:ascii="Arial" w:hAnsi="Arial" w:cs="Arial"/>
          <w:i/>
          <w:sz w:val="22"/>
          <w:szCs w:val="22"/>
          <w:lang w:val="nb-NO"/>
        </w:rPr>
      </w:pPr>
      <w:r w:rsidRPr="005A325C">
        <w:rPr>
          <w:rFonts w:ascii="Arial" w:hAnsi="Arial" w:cs="Arial"/>
          <w:i/>
          <w:sz w:val="22"/>
          <w:szCs w:val="22"/>
          <w:lang w:val="nb-NO"/>
        </w:rPr>
        <w:t xml:space="preserve">Fra Unge funksjonshemmedes vedtekter: </w:t>
      </w:r>
    </w:p>
    <w:p w:rsidR="00AA6FD1" w:rsidRPr="005A325C" w:rsidRDefault="00AA6FD1" w:rsidP="005A325C">
      <w:pPr>
        <w:rPr>
          <w:rFonts w:ascii="Arial" w:hAnsi="Arial" w:cs="Arial"/>
          <w:sz w:val="22"/>
          <w:szCs w:val="22"/>
          <w:lang w:val="nb-NO" w:eastAsia="nb-NO"/>
        </w:rPr>
      </w:pPr>
    </w:p>
    <w:p w:rsidR="00AA6FD1" w:rsidRPr="005A325C" w:rsidRDefault="00AA6FD1" w:rsidP="005A325C">
      <w:pPr>
        <w:rPr>
          <w:rFonts w:ascii="Arial" w:hAnsi="Arial" w:cs="Arial"/>
          <w:color w:val="000000"/>
          <w:sz w:val="22"/>
          <w:szCs w:val="22"/>
          <w:lang w:val="nb-NO" w:eastAsia="nb-NO"/>
        </w:rPr>
      </w:pPr>
      <w:r w:rsidRPr="005A325C">
        <w:rPr>
          <w:rFonts w:ascii="Arial" w:hAnsi="Arial" w:cs="Arial"/>
          <w:b/>
          <w:bCs/>
          <w:color w:val="000000"/>
          <w:sz w:val="22"/>
          <w:szCs w:val="22"/>
          <w:lang w:val="nb-NO" w:eastAsia="nb-NO"/>
        </w:rPr>
        <w:t xml:space="preserve">§ 13 Medlemskategorier </w:t>
      </w:r>
    </w:p>
    <w:p w:rsidR="00AA6FD1" w:rsidRPr="005A325C" w:rsidRDefault="00AA6FD1" w:rsidP="005A325C">
      <w:pPr>
        <w:rPr>
          <w:rFonts w:ascii="Arial" w:hAnsi="Arial" w:cs="Arial"/>
          <w:color w:val="000000"/>
          <w:sz w:val="22"/>
          <w:szCs w:val="22"/>
          <w:lang w:val="nb-NO" w:eastAsia="nb-NO"/>
        </w:rPr>
      </w:pPr>
      <w:r w:rsidRPr="005A325C">
        <w:rPr>
          <w:rFonts w:ascii="Arial" w:hAnsi="Arial" w:cs="Arial"/>
          <w:color w:val="000000"/>
          <w:sz w:val="22"/>
          <w:szCs w:val="22"/>
          <w:lang w:val="nb-NO" w:eastAsia="nb-NO"/>
        </w:rPr>
        <w:t xml:space="preserve">Medlemskap innvilges etter følgende kategorier: Nivå 1, nivå 2 og nivå 3. De forskjellige kategoriene avgjør hvilken grad av representasjon medlemskapet gir i Unge funksjonshemmedes beslutningsorganer. </w:t>
      </w:r>
      <w:r w:rsidRPr="005A325C">
        <w:rPr>
          <w:rFonts w:ascii="Arial" w:hAnsi="Arial" w:cs="Arial"/>
          <w:color w:val="000000"/>
          <w:sz w:val="22"/>
          <w:szCs w:val="22"/>
          <w:lang w:val="nb-NO" w:eastAsia="nb-NO"/>
        </w:rPr>
        <w:br/>
      </w:r>
    </w:p>
    <w:p w:rsidR="00AA6FD1" w:rsidRPr="005A325C" w:rsidRDefault="00AA6FD1" w:rsidP="005A325C">
      <w:pPr>
        <w:rPr>
          <w:rFonts w:ascii="Arial" w:hAnsi="Arial" w:cs="Arial"/>
          <w:color w:val="000000"/>
          <w:sz w:val="22"/>
          <w:szCs w:val="22"/>
          <w:lang w:val="nb-NO" w:eastAsia="nb-NO"/>
        </w:rPr>
      </w:pPr>
      <w:r w:rsidRPr="005A325C">
        <w:rPr>
          <w:rFonts w:ascii="Arial" w:hAnsi="Arial" w:cs="Arial"/>
          <w:b/>
          <w:bCs/>
          <w:color w:val="000000"/>
          <w:sz w:val="22"/>
          <w:szCs w:val="22"/>
          <w:lang w:val="nb-NO" w:eastAsia="nb-NO"/>
        </w:rPr>
        <w:t xml:space="preserve">§ 14 Medlemskap nivå 1 </w:t>
      </w:r>
    </w:p>
    <w:p w:rsidR="00AA6FD1" w:rsidRPr="005A325C" w:rsidRDefault="00AA6FD1" w:rsidP="005A325C">
      <w:pPr>
        <w:rPr>
          <w:rFonts w:ascii="Arial" w:hAnsi="Arial" w:cs="Arial"/>
          <w:color w:val="000000"/>
          <w:sz w:val="22"/>
          <w:szCs w:val="22"/>
          <w:lang w:val="nb-NO" w:eastAsia="nb-NO"/>
        </w:rPr>
      </w:pPr>
      <w:r w:rsidRPr="005A325C">
        <w:rPr>
          <w:rFonts w:ascii="Arial" w:hAnsi="Arial" w:cs="Arial"/>
          <w:color w:val="000000"/>
          <w:sz w:val="22"/>
          <w:szCs w:val="22"/>
          <w:lang w:val="nb-NO" w:eastAsia="nb-NO"/>
        </w:rPr>
        <w:t xml:space="preserve">Medlemskap nivå 1 innvilges organisasjoner som oppfyller følgende kriterier </w:t>
      </w:r>
    </w:p>
    <w:p w:rsidR="00AA6FD1" w:rsidRPr="005A325C" w:rsidRDefault="00AA6FD1" w:rsidP="005A325C">
      <w:pPr>
        <w:rPr>
          <w:rFonts w:ascii="Arial" w:hAnsi="Arial" w:cs="Arial"/>
          <w:color w:val="000000"/>
          <w:sz w:val="22"/>
          <w:szCs w:val="22"/>
          <w:lang w:val="nb-NO" w:eastAsia="nb-NO"/>
        </w:rPr>
      </w:pPr>
      <w:r w:rsidRPr="005A325C">
        <w:rPr>
          <w:rFonts w:ascii="Arial" w:hAnsi="Arial" w:cs="Arial"/>
          <w:color w:val="000000"/>
          <w:sz w:val="22"/>
          <w:szCs w:val="22"/>
          <w:lang w:val="nb-NO" w:eastAsia="nb-NO"/>
        </w:rPr>
        <w:t xml:space="preserve">1. Organisasjonen må ha egne vedtekter som vedtas av et flertall av medlemmene under 36 år </w:t>
      </w:r>
      <w:r w:rsidRPr="005A325C">
        <w:rPr>
          <w:rFonts w:ascii="Arial" w:hAnsi="Arial" w:cs="Arial"/>
          <w:color w:val="000000"/>
          <w:sz w:val="22"/>
          <w:szCs w:val="22"/>
          <w:lang w:val="nb-NO" w:eastAsia="nb-NO"/>
        </w:rPr>
        <w:br/>
        <w:t xml:space="preserve">2. Organisasjonen må ha fristilte beslutningsorganer </w:t>
      </w:r>
      <w:r w:rsidRPr="005A325C">
        <w:rPr>
          <w:rFonts w:ascii="Arial" w:hAnsi="Arial" w:cs="Arial"/>
          <w:color w:val="000000"/>
          <w:sz w:val="22"/>
          <w:szCs w:val="22"/>
          <w:lang w:val="nb-NO" w:eastAsia="nb-NO"/>
        </w:rPr>
        <w:br/>
        <w:t xml:space="preserve">3. Organisasjonen må ha organisatorisk og politisk selvstendighet </w:t>
      </w:r>
      <w:r w:rsidRPr="005A325C">
        <w:rPr>
          <w:rFonts w:ascii="Arial" w:hAnsi="Arial" w:cs="Arial"/>
          <w:color w:val="000000"/>
          <w:sz w:val="22"/>
          <w:szCs w:val="22"/>
          <w:lang w:val="nb-NO" w:eastAsia="nb-NO"/>
        </w:rPr>
        <w:br/>
        <w:t xml:space="preserve">4. Organisasjonen må levere separat årsmelding og årsregnskap </w:t>
      </w:r>
      <w:r w:rsidRPr="005A325C">
        <w:rPr>
          <w:rFonts w:ascii="Arial" w:hAnsi="Arial" w:cs="Arial"/>
          <w:color w:val="000000"/>
          <w:sz w:val="22"/>
          <w:szCs w:val="22"/>
          <w:lang w:val="nb-NO" w:eastAsia="nb-NO"/>
        </w:rPr>
        <w:br/>
        <w:t xml:space="preserve">5. Organisasjonen må ha vært i drift i minimum ett år </w:t>
      </w:r>
    </w:p>
    <w:p w:rsidR="00AA6FD1" w:rsidRPr="005A325C" w:rsidRDefault="00AA6FD1" w:rsidP="005A325C">
      <w:pPr>
        <w:rPr>
          <w:rFonts w:ascii="Arial" w:hAnsi="Arial" w:cs="Arial"/>
          <w:color w:val="000000"/>
          <w:sz w:val="22"/>
          <w:szCs w:val="22"/>
          <w:lang w:val="nb-NO" w:eastAsia="nb-NO"/>
        </w:rPr>
      </w:pPr>
    </w:p>
    <w:p w:rsidR="00AA6FD1" w:rsidRPr="005A325C" w:rsidRDefault="00AA6FD1" w:rsidP="005A325C">
      <w:pPr>
        <w:rPr>
          <w:rFonts w:ascii="Arial" w:hAnsi="Arial" w:cs="Arial"/>
          <w:color w:val="000000"/>
          <w:sz w:val="22"/>
          <w:szCs w:val="22"/>
          <w:lang w:val="nb-NO" w:eastAsia="nb-NO"/>
        </w:rPr>
      </w:pPr>
      <w:r w:rsidRPr="005A325C">
        <w:rPr>
          <w:rFonts w:ascii="Arial" w:hAnsi="Arial" w:cs="Arial"/>
          <w:b/>
          <w:bCs/>
          <w:i/>
          <w:iCs/>
          <w:color w:val="000000"/>
          <w:sz w:val="22"/>
          <w:szCs w:val="22"/>
          <w:lang w:val="nb-NO" w:eastAsia="nb-NO"/>
        </w:rPr>
        <w:t xml:space="preserve">§ 14-2 </w:t>
      </w:r>
    </w:p>
    <w:p w:rsidR="00AA6FD1" w:rsidRPr="005A325C" w:rsidRDefault="00AA6FD1" w:rsidP="005A325C">
      <w:pPr>
        <w:rPr>
          <w:rFonts w:ascii="Arial" w:hAnsi="Arial" w:cs="Arial"/>
          <w:color w:val="000000"/>
          <w:sz w:val="22"/>
          <w:szCs w:val="22"/>
          <w:lang w:val="nb-NO" w:eastAsia="nb-NO"/>
        </w:rPr>
      </w:pPr>
      <w:r w:rsidRPr="005A325C">
        <w:rPr>
          <w:rFonts w:ascii="Arial" w:hAnsi="Arial" w:cs="Arial"/>
          <w:color w:val="000000"/>
          <w:sz w:val="22"/>
          <w:szCs w:val="22"/>
          <w:lang w:val="nb-NO" w:eastAsia="nb-NO"/>
        </w:rPr>
        <w:t xml:space="preserve">Organisasjoner med fullt medlemskap har rett til å møte med 3 delegater og 1 observatør på generalforsamling. </w:t>
      </w:r>
    </w:p>
    <w:p w:rsidR="00AA6FD1" w:rsidRPr="005A325C" w:rsidRDefault="00AA6FD1" w:rsidP="005A325C">
      <w:pPr>
        <w:rPr>
          <w:rFonts w:ascii="Arial" w:hAnsi="Arial" w:cs="Arial"/>
          <w:color w:val="000000"/>
          <w:sz w:val="22"/>
          <w:szCs w:val="22"/>
          <w:lang w:val="nb-NO" w:eastAsia="nb-NO"/>
        </w:rPr>
      </w:pPr>
    </w:p>
    <w:p w:rsidR="00AA6FD1" w:rsidRPr="005A325C" w:rsidRDefault="00AA6FD1" w:rsidP="005A325C">
      <w:pPr>
        <w:rPr>
          <w:rFonts w:ascii="Arial" w:hAnsi="Arial" w:cs="Arial"/>
          <w:color w:val="000000"/>
          <w:sz w:val="22"/>
          <w:szCs w:val="22"/>
          <w:lang w:val="nb-NO" w:eastAsia="nb-NO"/>
        </w:rPr>
      </w:pPr>
      <w:r w:rsidRPr="005A325C">
        <w:rPr>
          <w:rFonts w:ascii="Arial" w:hAnsi="Arial" w:cs="Arial"/>
          <w:b/>
          <w:bCs/>
          <w:color w:val="000000"/>
          <w:sz w:val="22"/>
          <w:szCs w:val="22"/>
          <w:lang w:val="nb-NO" w:eastAsia="nb-NO"/>
        </w:rPr>
        <w:t xml:space="preserve">§ 15 Medlemskap nivå 2 </w:t>
      </w:r>
    </w:p>
    <w:p w:rsidR="00AA6FD1" w:rsidRPr="005A325C" w:rsidRDefault="00AA6FD1" w:rsidP="005A325C">
      <w:pPr>
        <w:rPr>
          <w:rFonts w:ascii="Arial" w:hAnsi="Arial" w:cs="Arial"/>
          <w:color w:val="000000"/>
          <w:sz w:val="22"/>
          <w:szCs w:val="22"/>
          <w:lang w:val="nb-NO" w:eastAsia="nb-NO"/>
        </w:rPr>
      </w:pPr>
      <w:r w:rsidRPr="005A325C">
        <w:rPr>
          <w:rFonts w:ascii="Arial" w:hAnsi="Arial" w:cs="Arial"/>
          <w:color w:val="000000"/>
          <w:sz w:val="22"/>
          <w:szCs w:val="22"/>
          <w:lang w:val="nb-NO" w:eastAsia="nb-NO"/>
        </w:rPr>
        <w:t xml:space="preserve">Medlemskap nivå 2 innvilges organisasjoner som </w:t>
      </w:r>
    </w:p>
    <w:p w:rsidR="00AA6FD1" w:rsidRPr="005A325C" w:rsidRDefault="00AA6FD1" w:rsidP="005A325C">
      <w:pPr>
        <w:rPr>
          <w:rFonts w:ascii="Arial" w:hAnsi="Arial" w:cs="Arial"/>
          <w:color w:val="000000"/>
          <w:sz w:val="22"/>
          <w:szCs w:val="22"/>
          <w:lang w:val="nb-NO" w:eastAsia="nb-NO"/>
        </w:rPr>
      </w:pPr>
      <w:r w:rsidRPr="005A325C">
        <w:rPr>
          <w:rFonts w:ascii="Arial" w:hAnsi="Arial" w:cs="Arial"/>
          <w:color w:val="000000"/>
          <w:sz w:val="22"/>
          <w:szCs w:val="22"/>
          <w:lang w:val="nb-NO" w:eastAsia="nb-NO"/>
        </w:rPr>
        <w:t xml:space="preserve">1. Har et selvstendig ungdomsarbeid med aktiviteter av, med og for ungdom </w:t>
      </w:r>
      <w:r w:rsidRPr="005A325C">
        <w:rPr>
          <w:rFonts w:ascii="Arial" w:hAnsi="Arial" w:cs="Arial"/>
          <w:color w:val="000000"/>
          <w:sz w:val="22"/>
          <w:szCs w:val="22"/>
          <w:lang w:val="nb-NO" w:eastAsia="nb-NO"/>
        </w:rPr>
        <w:br/>
        <w:t xml:space="preserve">2. Organisasjonen må ha avgitt en årsmelding for virksomheten </w:t>
      </w:r>
      <w:r w:rsidRPr="005A325C">
        <w:rPr>
          <w:rFonts w:ascii="Arial" w:hAnsi="Arial" w:cs="Arial"/>
          <w:color w:val="000000"/>
          <w:sz w:val="22"/>
          <w:szCs w:val="22"/>
          <w:lang w:val="nb-NO" w:eastAsia="nb-NO"/>
        </w:rPr>
        <w:br/>
        <w:t xml:space="preserve">3. Har vært i drift i minimum ett år </w:t>
      </w:r>
    </w:p>
    <w:p w:rsidR="00AA6FD1" w:rsidRPr="005A325C" w:rsidRDefault="00AA6FD1" w:rsidP="005A325C">
      <w:pPr>
        <w:rPr>
          <w:rFonts w:ascii="Arial" w:hAnsi="Arial" w:cs="Arial"/>
          <w:color w:val="000000"/>
          <w:sz w:val="22"/>
          <w:szCs w:val="22"/>
          <w:lang w:val="nb-NO" w:eastAsia="nb-NO"/>
        </w:rPr>
      </w:pPr>
    </w:p>
    <w:p w:rsidR="00AA6FD1" w:rsidRPr="005A325C" w:rsidRDefault="00AA6FD1" w:rsidP="005A325C">
      <w:pPr>
        <w:rPr>
          <w:rFonts w:ascii="Arial" w:hAnsi="Arial" w:cs="Arial"/>
          <w:color w:val="000000"/>
          <w:sz w:val="22"/>
          <w:szCs w:val="22"/>
          <w:lang w:val="nb-NO" w:eastAsia="nb-NO"/>
        </w:rPr>
      </w:pPr>
      <w:r w:rsidRPr="005A325C">
        <w:rPr>
          <w:rFonts w:ascii="Arial" w:hAnsi="Arial" w:cs="Arial"/>
          <w:b/>
          <w:bCs/>
          <w:i/>
          <w:iCs/>
          <w:color w:val="000000"/>
          <w:sz w:val="22"/>
          <w:szCs w:val="22"/>
          <w:lang w:val="nb-NO" w:eastAsia="nb-NO"/>
        </w:rPr>
        <w:t xml:space="preserve">§ 15-2 </w:t>
      </w:r>
    </w:p>
    <w:p w:rsidR="00AA6FD1" w:rsidRPr="005A325C" w:rsidRDefault="00AA6FD1" w:rsidP="005A325C">
      <w:pPr>
        <w:rPr>
          <w:rFonts w:ascii="Arial" w:hAnsi="Arial" w:cs="Arial"/>
          <w:color w:val="000000"/>
          <w:sz w:val="22"/>
          <w:szCs w:val="22"/>
          <w:lang w:val="nb-NO" w:eastAsia="nb-NO"/>
        </w:rPr>
      </w:pPr>
      <w:r w:rsidRPr="005A325C">
        <w:rPr>
          <w:rFonts w:ascii="Arial" w:hAnsi="Arial" w:cs="Arial"/>
          <w:color w:val="000000"/>
          <w:sz w:val="22"/>
          <w:szCs w:val="22"/>
          <w:lang w:val="nb-NO" w:eastAsia="nb-NO"/>
        </w:rPr>
        <w:t xml:space="preserve">Organisasjoner med medlemskap på nivå 2 kan møte med 2 delegater og 1 observatør på generalforsamling. </w:t>
      </w:r>
    </w:p>
    <w:p w:rsidR="00AA6FD1" w:rsidRPr="005A325C" w:rsidRDefault="00AA6FD1" w:rsidP="005A325C">
      <w:pPr>
        <w:rPr>
          <w:rFonts w:ascii="Arial" w:hAnsi="Arial" w:cs="Arial"/>
          <w:b/>
          <w:bCs/>
          <w:color w:val="000000"/>
          <w:sz w:val="22"/>
          <w:szCs w:val="22"/>
          <w:lang w:val="nb-NO" w:eastAsia="nb-NO"/>
        </w:rPr>
      </w:pPr>
    </w:p>
    <w:p w:rsidR="00AA6FD1" w:rsidRPr="005A325C" w:rsidRDefault="00AA6FD1" w:rsidP="005A325C">
      <w:pPr>
        <w:rPr>
          <w:rFonts w:ascii="Arial" w:hAnsi="Arial" w:cs="Arial"/>
          <w:color w:val="000000"/>
          <w:sz w:val="22"/>
          <w:szCs w:val="22"/>
          <w:lang w:val="nb-NO" w:eastAsia="nb-NO"/>
        </w:rPr>
      </w:pPr>
      <w:r w:rsidRPr="005A325C">
        <w:rPr>
          <w:rFonts w:ascii="Arial" w:hAnsi="Arial" w:cs="Arial"/>
          <w:b/>
          <w:bCs/>
          <w:color w:val="000000"/>
          <w:sz w:val="22"/>
          <w:szCs w:val="22"/>
          <w:lang w:val="nb-NO" w:eastAsia="nb-NO"/>
        </w:rPr>
        <w:t xml:space="preserve">§ 16 Medlemskap nivå 3 </w:t>
      </w:r>
    </w:p>
    <w:p w:rsidR="00AA6FD1" w:rsidRPr="005A325C" w:rsidRDefault="00AA6FD1" w:rsidP="005A325C">
      <w:pPr>
        <w:rPr>
          <w:rFonts w:ascii="Arial" w:hAnsi="Arial" w:cs="Arial"/>
          <w:sz w:val="22"/>
          <w:szCs w:val="22"/>
        </w:rPr>
      </w:pPr>
      <w:r w:rsidRPr="005A325C">
        <w:rPr>
          <w:rFonts w:ascii="Arial" w:hAnsi="Arial" w:cs="Arial"/>
          <w:sz w:val="22"/>
          <w:szCs w:val="22"/>
        </w:rPr>
        <w:t>Medlemskap på nivå 3 kan innvilges organisasjoner, strukturer og grupperinger som organiserer ungdom med funksjonshemninger og kroniske sykdommer, som ikke innfrir kravene i § 14 Medlemskap nivå 1 og § 15 Medlemskap nivå 2, men som har et nasjonalt siktemål samt nye strukturer som ikke enda oppfyller kravene i de øvrige kategorier.</w:t>
      </w:r>
    </w:p>
    <w:p w:rsidR="00AA6FD1" w:rsidRPr="005A325C" w:rsidRDefault="00AA6FD1" w:rsidP="005A325C">
      <w:pPr>
        <w:rPr>
          <w:rFonts w:ascii="Arial" w:hAnsi="Arial" w:cs="Arial"/>
          <w:sz w:val="22"/>
          <w:szCs w:val="22"/>
        </w:rPr>
      </w:pPr>
    </w:p>
    <w:p w:rsidR="00AA6FD1" w:rsidRPr="005A325C" w:rsidRDefault="00AA6FD1" w:rsidP="005A325C">
      <w:pPr>
        <w:rPr>
          <w:rFonts w:ascii="Arial" w:eastAsia="Arial" w:hAnsi="Arial" w:cs="Arial"/>
          <w:sz w:val="22"/>
          <w:szCs w:val="22"/>
        </w:rPr>
      </w:pPr>
      <w:r w:rsidRPr="005A325C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§ 16-2 </w:t>
      </w:r>
    </w:p>
    <w:p w:rsidR="00AA6FD1" w:rsidRPr="005A325C" w:rsidRDefault="00AA6FD1" w:rsidP="005A325C">
      <w:pPr>
        <w:rPr>
          <w:rFonts w:ascii="Arial" w:eastAsia="Cambria" w:hAnsi="Arial" w:cs="Arial"/>
          <w:color w:val="000000"/>
          <w:sz w:val="22"/>
          <w:szCs w:val="22"/>
          <w:lang w:val="nb-NO" w:eastAsia="nb-NO"/>
        </w:rPr>
      </w:pPr>
      <w:r w:rsidRPr="005A325C">
        <w:rPr>
          <w:rFonts w:ascii="Arial" w:hAnsi="Arial" w:cs="Arial"/>
          <w:color w:val="000000"/>
          <w:sz w:val="22"/>
          <w:szCs w:val="22"/>
          <w:lang w:val="nb-NO" w:eastAsia="nb-NO"/>
        </w:rPr>
        <w:t>Medlemmer på nivå 3 kan møte med 1 delegat og 1 observatør på generalforsamling og ledermøte.</w:t>
      </w:r>
    </w:p>
    <w:p w:rsidR="00AA6FD1" w:rsidRPr="005A325C" w:rsidRDefault="00AA6FD1" w:rsidP="005A325C">
      <w:pPr>
        <w:rPr>
          <w:rFonts w:ascii="Arial" w:hAnsi="Arial" w:cs="Arial"/>
          <w:sz w:val="22"/>
          <w:szCs w:val="22"/>
          <w:lang w:val="nb-NO" w:eastAsia="nb-NO"/>
        </w:rPr>
      </w:pPr>
    </w:p>
    <w:p w:rsidR="00AA6FD1" w:rsidRPr="005A325C" w:rsidRDefault="00AA6FD1" w:rsidP="005A325C">
      <w:pPr>
        <w:rPr>
          <w:rFonts w:ascii="Arial" w:hAnsi="Arial" w:cs="Arial"/>
          <w:color w:val="000000"/>
          <w:sz w:val="22"/>
          <w:szCs w:val="22"/>
          <w:lang w:val="nb-NO" w:eastAsia="nb-NO"/>
        </w:rPr>
      </w:pPr>
      <w:r w:rsidRPr="005A325C">
        <w:rPr>
          <w:rFonts w:ascii="Arial" w:hAnsi="Arial" w:cs="Arial"/>
          <w:b/>
          <w:bCs/>
          <w:color w:val="000000"/>
          <w:sz w:val="22"/>
          <w:szCs w:val="22"/>
          <w:lang w:val="nb-NO" w:eastAsia="nb-NO"/>
        </w:rPr>
        <w:t xml:space="preserve">§ 17 Opplysningsplikt </w:t>
      </w:r>
    </w:p>
    <w:p w:rsidR="00AA6FD1" w:rsidRPr="005A325C" w:rsidRDefault="00AA6FD1" w:rsidP="005A325C">
      <w:pPr>
        <w:rPr>
          <w:rFonts w:ascii="Arial" w:hAnsi="Arial" w:cs="Arial"/>
          <w:color w:val="000000"/>
          <w:sz w:val="22"/>
          <w:szCs w:val="22"/>
          <w:lang w:val="nb-NO" w:eastAsia="nb-NO"/>
        </w:rPr>
      </w:pPr>
      <w:r w:rsidRPr="005A325C">
        <w:rPr>
          <w:rFonts w:ascii="Arial" w:hAnsi="Arial" w:cs="Arial"/>
          <w:color w:val="000000"/>
          <w:sz w:val="22"/>
          <w:szCs w:val="22"/>
          <w:lang w:val="nb-NO" w:eastAsia="nb-NO"/>
        </w:rPr>
        <w:t>Medlemsorganisasjoner har plikt til å innmelde endringer som kan ha konsekvenser for medlemskategoriseringen. Unge funksjonshemmedes styre vurderer hvorvidt slike får konsekvenser. Saksbehandling følger ellers normale rutiner for søknader om medlemskap.</w:t>
      </w:r>
    </w:p>
    <w:p w:rsidR="00AA6FD1" w:rsidRPr="005A325C" w:rsidRDefault="00AA6FD1" w:rsidP="005A325C">
      <w:pPr>
        <w:rPr>
          <w:rFonts w:ascii="Arial" w:hAnsi="Arial" w:cs="Arial"/>
          <w:sz w:val="22"/>
          <w:szCs w:val="22"/>
          <w:lang w:val="nb-NO"/>
        </w:rPr>
      </w:pPr>
    </w:p>
    <w:p w:rsidR="00AF2BEE" w:rsidRPr="005A325C" w:rsidRDefault="00AA6FD1" w:rsidP="005A325C">
      <w:pPr>
        <w:rPr>
          <w:rFonts w:ascii="Arial" w:hAnsi="Arial" w:cs="Arial"/>
          <w:sz w:val="22"/>
          <w:szCs w:val="22"/>
          <w:lang w:val="nb-NO"/>
        </w:rPr>
      </w:pPr>
      <w:r w:rsidRPr="005A325C">
        <w:rPr>
          <w:rFonts w:ascii="Arial" w:hAnsi="Arial" w:cs="Arial"/>
          <w:i/>
          <w:sz w:val="22"/>
          <w:szCs w:val="22"/>
          <w:lang w:val="nb-NO"/>
        </w:rPr>
        <w:t>Se liste over medlemmer og kategorier vedlagt.</w:t>
      </w:r>
    </w:p>
    <w:p w:rsidR="00AF2BEE" w:rsidRDefault="00AF2BEE" w:rsidP="00AF2BEE">
      <w:pPr>
        <w:pStyle w:val="Topptekst"/>
        <w:rPr>
          <w:rFonts w:cs="Arial"/>
        </w:rPr>
      </w:pPr>
    </w:p>
    <w:p w:rsidR="00AF2BEE" w:rsidRDefault="00AF2BEE" w:rsidP="00AF2BEE">
      <w:pPr>
        <w:pStyle w:val="Topptekst"/>
        <w:rPr>
          <w:rFonts w:cs="Arial"/>
        </w:rPr>
      </w:pPr>
    </w:p>
    <w:p w:rsidR="00AF2BEE" w:rsidRDefault="00AF2BEE" w:rsidP="00AF2BEE">
      <w:pPr>
        <w:pStyle w:val="Topptekst"/>
        <w:rPr>
          <w:rFonts w:cs="Arial"/>
        </w:rPr>
      </w:pPr>
      <w:r>
        <w:rPr>
          <w:rFonts w:cs="Arial"/>
          <w:noProof/>
          <w:lang w:val="en-US" w:eastAsia="nb-NO"/>
        </w:rPr>
        <w:drawing>
          <wp:anchor distT="0" distB="0" distL="114300" distR="114300" simplePos="0" relativeHeight="251662336" behindDoc="0" locked="0" layoutInCell="1" allowOverlap="1" wp14:anchorId="03199F3F" wp14:editId="08FEEC50">
            <wp:simplePos x="0" y="0"/>
            <wp:positionH relativeFrom="margin">
              <wp:posOffset>38100</wp:posOffset>
            </wp:positionH>
            <wp:positionV relativeFrom="paragraph">
              <wp:posOffset>-45720</wp:posOffset>
            </wp:positionV>
            <wp:extent cx="1651000" cy="617855"/>
            <wp:effectExtent l="0" t="0" r="6350" b="0"/>
            <wp:wrapNone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ungefunksjonshemme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BEE" w:rsidRDefault="00AF2BEE" w:rsidP="00AF2BEE">
      <w:pPr>
        <w:pStyle w:val="Topptekst"/>
        <w:rPr>
          <w:rFonts w:cs="Arial"/>
        </w:rPr>
      </w:pPr>
    </w:p>
    <w:p w:rsidR="00AF2BEE" w:rsidRDefault="00AF2BEE" w:rsidP="00AF2BEE">
      <w:pPr>
        <w:pStyle w:val="Topptekst"/>
        <w:rPr>
          <w:rFonts w:cs="Arial"/>
        </w:rPr>
      </w:pPr>
    </w:p>
    <w:p w:rsidR="00AA6FD1" w:rsidRPr="005A325C" w:rsidRDefault="00AA6FD1" w:rsidP="005A325C">
      <w:pPr>
        <w:pStyle w:val="Overskrift4"/>
        <w:rPr>
          <w:rFonts w:ascii="Arial" w:hAnsi="Arial" w:cs="Arial"/>
          <w:i w:val="0"/>
          <w:color w:val="auto"/>
          <w:sz w:val="28"/>
          <w:szCs w:val="28"/>
        </w:rPr>
      </w:pPr>
      <w:r w:rsidRPr="005A325C">
        <w:rPr>
          <w:rFonts w:ascii="Arial" w:hAnsi="Arial" w:cs="Arial"/>
          <w:i w:val="0"/>
          <w:color w:val="auto"/>
          <w:sz w:val="28"/>
          <w:szCs w:val="28"/>
        </w:rPr>
        <w:t xml:space="preserve">Vedlegg 3: Medlemsorganisasjoner etter kategori </w:t>
      </w:r>
    </w:p>
    <w:p w:rsidR="00AA6FD1" w:rsidRDefault="00AA6FD1" w:rsidP="00AA6FD1">
      <w:pPr>
        <w:rPr>
          <w:rFonts w:asciiTheme="minorHAnsi" w:hAnsiTheme="minorHAnsi" w:cs="Arial"/>
          <w:i/>
          <w:sz w:val="24"/>
          <w:szCs w:val="24"/>
        </w:rPr>
      </w:pPr>
    </w:p>
    <w:tbl>
      <w:tblPr>
        <w:tblW w:w="83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1156"/>
      </w:tblGrid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Style w:val="Uthevet"/>
                <w:rFonts w:ascii="Arial" w:hAnsi="Arial" w:cs="Arial"/>
                <w:b/>
                <w:i w:val="0"/>
              </w:rPr>
            </w:pPr>
            <w:proofErr w:type="spellStart"/>
            <w:r w:rsidRPr="005A325C">
              <w:rPr>
                <w:rStyle w:val="Uthevet"/>
                <w:rFonts w:ascii="Arial" w:hAnsi="Arial" w:cs="Arial"/>
                <w:b/>
                <w:i w:val="0"/>
              </w:rPr>
              <w:t>Organisasjon</w:t>
            </w:r>
            <w:proofErr w:type="spellEnd"/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Style w:val="Uthevet"/>
                <w:rFonts w:ascii="Arial" w:hAnsi="Arial" w:cs="Arial"/>
                <w:b/>
                <w:i w:val="0"/>
              </w:rPr>
            </w:pPr>
            <w:proofErr w:type="spellStart"/>
            <w:r w:rsidRPr="005A325C">
              <w:rPr>
                <w:rStyle w:val="Uthevet"/>
                <w:rFonts w:ascii="Arial" w:hAnsi="Arial" w:cs="Arial"/>
                <w:b/>
                <w:i w:val="0"/>
              </w:rPr>
              <w:t>Kategori</w:t>
            </w:r>
            <w:proofErr w:type="spellEnd"/>
          </w:p>
        </w:tc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</w:p>
        </w:tc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Foreningen</w:t>
            </w:r>
            <w:proofErr w:type="spellEnd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 for </w:t>
            </w: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Muskelsykes</w:t>
            </w:r>
            <w:proofErr w:type="spellEnd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Ungdom</w:t>
            </w:r>
            <w:proofErr w:type="spellEnd"/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1</w:t>
            </w:r>
          </w:p>
        </w:tc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Hørselshemmedes</w:t>
            </w:r>
            <w:proofErr w:type="spellEnd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Landsforbunds</w:t>
            </w:r>
            <w:proofErr w:type="spellEnd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Ungdom</w:t>
            </w:r>
            <w:proofErr w:type="spellEnd"/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1</w:t>
            </w:r>
          </w:p>
        </w:tc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Mental </w:t>
            </w: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Helse</w:t>
            </w:r>
            <w:proofErr w:type="spellEnd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Ungdom</w:t>
            </w:r>
            <w:proofErr w:type="spellEnd"/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1</w:t>
            </w:r>
          </w:p>
        </w:tc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NORILCOs </w:t>
            </w: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Ungdom</w:t>
            </w:r>
            <w:proofErr w:type="spellEnd"/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1</w:t>
            </w:r>
          </w:p>
        </w:tc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Norsk</w:t>
            </w:r>
            <w:proofErr w:type="spellEnd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Blindeforbunds</w:t>
            </w:r>
            <w:proofErr w:type="spellEnd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Ungdom</w:t>
            </w:r>
            <w:proofErr w:type="spellEnd"/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1</w:t>
            </w:r>
          </w:p>
        </w:tc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Norsk</w:t>
            </w:r>
            <w:proofErr w:type="spellEnd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Cøliakiforenings</w:t>
            </w:r>
            <w:proofErr w:type="spellEnd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Ungdom</w:t>
            </w:r>
            <w:proofErr w:type="spellEnd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 (NCFU)</w:t>
            </w:r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1</w:t>
            </w:r>
          </w:p>
        </w:tc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Norsk</w:t>
            </w:r>
            <w:proofErr w:type="spellEnd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Epilepsiforbunds</w:t>
            </w:r>
            <w:proofErr w:type="spellEnd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Ungdom</w:t>
            </w:r>
            <w:proofErr w:type="spellEnd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 (NEFU)</w:t>
            </w:r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1</w:t>
            </w:r>
          </w:p>
        </w:tc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Psoriasis- </w:t>
            </w: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og</w:t>
            </w:r>
            <w:proofErr w:type="spellEnd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eksemforbundet</w:t>
            </w:r>
            <w:proofErr w:type="spellEnd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 Ung</w:t>
            </w:r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1</w:t>
            </w:r>
          </w:p>
        </w:tc>
        <w:bookmarkStart w:id="0" w:name="_GoBack"/>
        <w:bookmarkEnd w:id="0"/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Ungdiabetes</w:t>
            </w:r>
            <w:proofErr w:type="spellEnd"/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1</w:t>
            </w:r>
          </w:p>
        </w:tc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UngKreft</w:t>
            </w:r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1</w:t>
            </w:r>
          </w:p>
        </w:tc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Dysleksi</w:t>
            </w:r>
            <w:proofErr w:type="spellEnd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Ungdom</w:t>
            </w:r>
            <w:proofErr w:type="spellEnd"/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1</w:t>
            </w:r>
          </w:p>
        </w:tc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ADHD Norge </w:t>
            </w: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Ungdom</w:t>
            </w:r>
            <w:proofErr w:type="spellEnd"/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2</w:t>
            </w:r>
          </w:p>
        </w:tc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val="nb-NO"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val="nb-NO" w:eastAsia="nb-NO"/>
              </w:rPr>
              <w:t>Norsk Revmatikerforbunds barne- og ungdomsgruppe</w:t>
            </w:r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2</w:t>
            </w:r>
          </w:p>
        </w:tc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Voksne</w:t>
            </w:r>
            <w:proofErr w:type="spellEnd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 med </w:t>
            </w: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medfødt</w:t>
            </w:r>
            <w:proofErr w:type="spellEnd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hjertefeil</w:t>
            </w:r>
            <w:proofErr w:type="spellEnd"/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2</w:t>
            </w:r>
          </w:p>
        </w:tc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Personskadeforbundet</w:t>
            </w:r>
            <w:proofErr w:type="spellEnd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 LTN </w:t>
            </w: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Ungdomsutvalg</w:t>
            </w:r>
            <w:proofErr w:type="spellEnd"/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2</w:t>
            </w:r>
          </w:p>
        </w:tc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Landsforeningen</w:t>
            </w:r>
            <w:proofErr w:type="spellEnd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 mot </w:t>
            </w: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fordøyelsessykdommer</w:t>
            </w:r>
            <w:proofErr w:type="spellEnd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 Ung</w:t>
            </w:r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2</w:t>
            </w:r>
          </w:p>
        </w:tc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val="nb-NO"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val="nb-NO" w:eastAsia="nb-NO"/>
              </w:rPr>
              <w:t>Norges Astma- og Allergiforbunds Ungdomsorganisasjon</w:t>
            </w:r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2</w:t>
            </w:r>
          </w:p>
        </w:tc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Norges</w:t>
            </w:r>
            <w:proofErr w:type="spellEnd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Døveforbunds</w:t>
            </w:r>
            <w:proofErr w:type="spellEnd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Ungdom</w:t>
            </w:r>
            <w:proofErr w:type="spellEnd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 (NDFU)</w:t>
            </w:r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2</w:t>
            </w:r>
          </w:p>
        </w:tc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val="nb-NO"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val="nb-NO" w:eastAsia="nb-NO"/>
              </w:rPr>
              <w:t>Norsk Forening for Nevrofibromatoses ungdom</w:t>
            </w:r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2</w:t>
            </w:r>
          </w:p>
        </w:tc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CP-foreningens</w:t>
            </w:r>
            <w:proofErr w:type="spellEnd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Ungdomsnettverk</w:t>
            </w:r>
            <w:proofErr w:type="spellEnd"/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3</w:t>
            </w:r>
          </w:p>
        </w:tc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Ryggmargsbrokk</w:t>
            </w:r>
            <w:proofErr w:type="spellEnd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- </w:t>
            </w: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og</w:t>
            </w:r>
            <w:proofErr w:type="spellEnd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 hydrocephalusforeningens </w:t>
            </w: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Ungdom</w:t>
            </w:r>
            <w:proofErr w:type="spellEnd"/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3</w:t>
            </w:r>
          </w:p>
        </w:tc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Norsk</w:t>
            </w:r>
            <w:proofErr w:type="spellEnd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Dysmeli</w:t>
            </w:r>
            <w:proofErr w:type="spellEnd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Forenings</w:t>
            </w:r>
            <w:proofErr w:type="spellEnd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Ungdom</w:t>
            </w:r>
            <w:proofErr w:type="spellEnd"/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3</w:t>
            </w:r>
          </w:p>
        </w:tc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Foreningen</w:t>
            </w:r>
            <w:proofErr w:type="spellEnd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 for </w:t>
            </w: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Hjertesyke</w:t>
            </w:r>
            <w:proofErr w:type="spellEnd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 Barn </w:t>
            </w:r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3</w:t>
            </w:r>
          </w:p>
        </w:tc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val="nb-NO"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val="nb-NO" w:eastAsia="nb-NO"/>
              </w:rPr>
              <w:t>Foreningen for Bardet-Biedl syndrom</w:t>
            </w:r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3</w:t>
            </w:r>
          </w:p>
        </w:tc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val="nb-NO"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val="nb-NO" w:eastAsia="nb-NO"/>
              </w:rPr>
              <w:t>Landsforeningen for hjerte- og lungesyke Ungdom</w:t>
            </w:r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3</w:t>
            </w:r>
          </w:p>
        </w:tc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val="nb-NO"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val="nb-NO" w:eastAsia="nb-NO"/>
              </w:rPr>
              <w:t>Landsforeningen for Nyrepasienter og Transplanterte Barn og Ungdom</w:t>
            </w:r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3</w:t>
            </w:r>
          </w:p>
        </w:tc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MS-</w:t>
            </w: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forbundet</w:t>
            </w:r>
            <w:proofErr w:type="spellEnd"/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3</w:t>
            </w:r>
          </w:p>
        </w:tc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val="nb-NO"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val="nb-NO" w:eastAsia="nb-NO"/>
              </w:rPr>
              <w:t>Norsk forening for cystisk fibroses Ungdomsråd</w:t>
            </w:r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3</w:t>
            </w:r>
          </w:p>
        </w:tc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val="nb-NO"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val="nb-NO" w:eastAsia="nb-NO"/>
              </w:rPr>
              <w:t>Norsk forening for Ehlers Danlos Syndrom</w:t>
            </w:r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3</w:t>
            </w:r>
          </w:p>
        </w:tc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val="nb-NO"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val="nb-NO" w:eastAsia="nb-NO"/>
              </w:rPr>
              <w:t>Norsk Forening for Osteogenesis Imperfecta</w:t>
            </w:r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3</w:t>
            </w:r>
          </w:p>
        </w:tc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val="nb-NO"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val="nb-NO" w:eastAsia="nb-NO"/>
              </w:rPr>
              <w:t>Norsk interesseforening for kortvokste Ungdom</w:t>
            </w:r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3</w:t>
            </w:r>
          </w:p>
        </w:tc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Norsk</w:t>
            </w:r>
            <w:proofErr w:type="spellEnd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Stoffskifteforbunds</w:t>
            </w:r>
            <w:proofErr w:type="spellEnd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Ungdomsutvalg</w:t>
            </w:r>
            <w:proofErr w:type="spellEnd"/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3</w:t>
            </w:r>
          </w:p>
        </w:tc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val="nb-NO"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val="nb-NO" w:eastAsia="nb-NO"/>
              </w:rPr>
              <w:t>Norsk Tourette Forenings Barne- og Ungdomsutvalg</w:t>
            </w:r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3</w:t>
            </w:r>
          </w:p>
        </w:tc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NOFUS Ung</w:t>
            </w:r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3</w:t>
            </w:r>
          </w:p>
        </w:tc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Norges</w:t>
            </w:r>
            <w:proofErr w:type="spellEnd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Fibromyalgi</w:t>
            </w:r>
            <w:proofErr w:type="spellEnd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Forbund</w:t>
            </w:r>
            <w:proofErr w:type="spellEnd"/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3</w:t>
            </w:r>
          </w:p>
        </w:tc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Spiseforstyrrelsesforeningen</w:t>
            </w:r>
            <w:proofErr w:type="spellEnd"/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3</w:t>
            </w:r>
          </w:p>
        </w:tc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Iktyoseforeningen </w:t>
            </w: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i</w:t>
            </w:r>
            <w:proofErr w:type="spellEnd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 Norge</w:t>
            </w:r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3</w:t>
            </w:r>
          </w:p>
        </w:tc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ME-</w:t>
            </w:r>
            <w:proofErr w:type="spellStart"/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foreningen</w:t>
            </w:r>
            <w:proofErr w:type="spellEnd"/>
          </w:p>
        </w:tc>
        <w:tc>
          <w:tcPr>
            <w:tcW w:w="1156" w:type="dxa"/>
            <w:noWrap/>
            <w:vAlign w:val="bottom"/>
            <w:hideMark/>
          </w:tcPr>
          <w:p w:rsidR="00AA6FD1" w:rsidRPr="005A325C" w:rsidRDefault="00AA6FD1" w:rsidP="005A325C">
            <w:pPr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5A325C">
              <w:rPr>
                <w:rFonts w:asciiTheme="minorHAnsi" w:hAnsiTheme="minorHAnsi"/>
                <w:sz w:val="22"/>
                <w:szCs w:val="22"/>
                <w:lang w:eastAsia="nb-NO"/>
              </w:rPr>
              <w:t>3</w:t>
            </w:r>
          </w:p>
        </w:tc>
      </w:tr>
      <w:tr w:rsidR="00AA6FD1" w:rsidTr="00AA6FD1">
        <w:trPr>
          <w:trHeight w:val="301"/>
        </w:trPr>
        <w:tc>
          <w:tcPr>
            <w:tcW w:w="7158" w:type="dxa"/>
            <w:noWrap/>
            <w:vAlign w:val="bottom"/>
          </w:tcPr>
          <w:p w:rsidR="00AA6FD1" w:rsidRDefault="00AA6FD1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156" w:type="dxa"/>
            <w:noWrap/>
            <w:vAlign w:val="bottom"/>
          </w:tcPr>
          <w:p w:rsidR="00AA6FD1" w:rsidRDefault="00AA6FD1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</w:tbl>
    <w:p w:rsidR="00AF2BEE" w:rsidRPr="005D791E" w:rsidRDefault="00AF2BEE" w:rsidP="005D791E">
      <w:pPr>
        <w:spacing w:line="260" w:lineRule="exact"/>
        <w:ind w:left="535" w:right="1358"/>
        <w:jc w:val="both"/>
        <w:rPr>
          <w:rFonts w:ascii="Arial" w:eastAsia="Arial" w:hAnsi="Arial" w:cs="Arial"/>
          <w:sz w:val="18"/>
          <w:szCs w:val="18"/>
          <w:lang w:val="nb-NO"/>
        </w:rPr>
      </w:pPr>
    </w:p>
    <w:sectPr w:rsidR="00AF2BEE" w:rsidRPr="005D791E" w:rsidSect="005D7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IBPH C+ Section">
    <w:altName w:val="Sec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318"/>
    <w:multiLevelType w:val="hybridMultilevel"/>
    <w:tmpl w:val="4EE2AD9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75270B"/>
    <w:multiLevelType w:val="hybridMultilevel"/>
    <w:tmpl w:val="0FF0C1E2"/>
    <w:lvl w:ilvl="0" w:tplc="0414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2">
    <w:nsid w:val="14C74726"/>
    <w:multiLevelType w:val="hybridMultilevel"/>
    <w:tmpl w:val="960CF7BC"/>
    <w:lvl w:ilvl="0" w:tplc="F76EE5E8">
      <w:start w:val="6"/>
      <w:numFmt w:val="none"/>
      <w:lvlText w:val="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B53BA8"/>
    <w:multiLevelType w:val="hybridMultilevel"/>
    <w:tmpl w:val="DAA699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0E15F0"/>
    <w:multiLevelType w:val="hybridMultilevel"/>
    <w:tmpl w:val="F2F09492"/>
    <w:lvl w:ilvl="0" w:tplc="EE7E0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BA3074"/>
    <w:multiLevelType w:val="hybridMultilevel"/>
    <w:tmpl w:val="2BFA8BF4"/>
    <w:lvl w:ilvl="0" w:tplc="95101A8A">
      <w:start w:val="24"/>
      <w:numFmt w:val="bullet"/>
      <w:lvlText w:val="-"/>
      <w:lvlJc w:val="left"/>
      <w:pPr>
        <w:ind w:left="125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6">
    <w:nsid w:val="4E0D11BA"/>
    <w:multiLevelType w:val="hybridMultilevel"/>
    <w:tmpl w:val="90BE6AF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1A12878"/>
    <w:multiLevelType w:val="hybridMultilevel"/>
    <w:tmpl w:val="87CE5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7D668A"/>
    <w:multiLevelType w:val="hybridMultilevel"/>
    <w:tmpl w:val="91E484EC"/>
    <w:lvl w:ilvl="0" w:tplc="DC4A98F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F2D1E"/>
    <w:multiLevelType w:val="hybridMultilevel"/>
    <w:tmpl w:val="4184F680"/>
    <w:lvl w:ilvl="0" w:tplc="0414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1E"/>
    <w:rsid w:val="001B2310"/>
    <w:rsid w:val="00452707"/>
    <w:rsid w:val="005A325C"/>
    <w:rsid w:val="005D791E"/>
    <w:rsid w:val="00A16EB9"/>
    <w:rsid w:val="00AA6FD1"/>
    <w:rsid w:val="00AF2BEE"/>
    <w:rsid w:val="00C351A2"/>
    <w:rsid w:val="00C36956"/>
    <w:rsid w:val="00DF303F"/>
    <w:rsid w:val="00F9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AA6FD1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32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A32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A32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791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D791E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F2BEE"/>
    <w:pPr>
      <w:tabs>
        <w:tab w:val="center" w:pos="4153"/>
        <w:tab w:val="right" w:pos="8306"/>
      </w:tabs>
    </w:pPr>
    <w:rPr>
      <w:rFonts w:ascii="Arial" w:eastAsia="Cambria" w:hAnsi="Arial"/>
      <w:b/>
      <w:sz w:val="32"/>
      <w:szCs w:val="24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AF2BEE"/>
    <w:rPr>
      <w:rFonts w:ascii="Arial" w:eastAsia="Cambria" w:hAnsi="Arial" w:cs="Times New Roman"/>
      <w:b/>
      <w:sz w:val="32"/>
      <w:szCs w:val="24"/>
    </w:rPr>
  </w:style>
  <w:style w:type="paragraph" w:customStyle="1" w:styleId="Default">
    <w:name w:val="Default"/>
    <w:basedOn w:val="Normal"/>
    <w:rsid w:val="00AF2BEE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  <w:lang w:val="nb-NO" w:eastAsia="nb-NO"/>
    </w:rPr>
  </w:style>
  <w:style w:type="paragraph" w:styleId="Tittel">
    <w:name w:val="Title"/>
    <w:basedOn w:val="Normal"/>
    <w:next w:val="Normal"/>
    <w:link w:val="TittelTegn"/>
    <w:qFormat/>
    <w:rsid w:val="00AA6FD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b-NO"/>
    </w:rPr>
  </w:style>
  <w:style w:type="character" w:customStyle="1" w:styleId="TittelTegn">
    <w:name w:val="Tittel Tegn"/>
    <w:basedOn w:val="Standardskriftforavsnitt"/>
    <w:link w:val="Tittel"/>
    <w:rsid w:val="00AA6F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rsid w:val="00AA6FD1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A325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325C"/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A32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A325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A325C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en-US"/>
    </w:rPr>
  </w:style>
  <w:style w:type="character" w:styleId="Uthevet">
    <w:name w:val="Emphasis"/>
    <w:basedOn w:val="Standardskriftforavsnitt"/>
    <w:uiPriority w:val="20"/>
    <w:qFormat/>
    <w:rsid w:val="005A325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AA6FD1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32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A32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A32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791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D791E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F2BEE"/>
    <w:pPr>
      <w:tabs>
        <w:tab w:val="center" w:pos="4153"/>
        <w:tab w:val="right" w:pos="8306"/>
      </w:tabs>
    </w:pPr>
    <w:rPr>
      <w:rFonts w:ascii="Arial" w:eastAsia="Cambria" w:hAnsi="Arial"/>
      <w:b/>
      <w:sz w:val="32"/>
      <w:szCs w:val="24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AF2BEE"/>
    <w:rPr>
      <w:rFonts w:ascii="Arial" w:eastAsia="Cambria" w:hAnsi="Arial" w:cs="Times New Roman"/>
      <w:b/>
      <w:sz w:val="32"/>
      <w:szCs w:val="24"/>
    </w:rPr>
  </w:style>
  <w:style w:type="paragraph" w:customStyle="1" w:styleId="Default">
    <w:name w:val="Default"/>
    <w:basedOn w:val="Normal"/>
    <w:rsid w:val="00AF2BEE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  <w:lang w:val="nb-NO" w:eastAsia="nb-NO"/>
    </w:rPr>
  </w:style>
  <w:style w:type="paragraph" w:styleId="Tittel">
    <w:name w:val="Title"/>
    <w:basedOn w:val="Normal"/>
    <w:next w:val="Normal"/>
    <w:link w:val="TittelTegn"/>
    <w:qFormat/>
    <w:rsid w:val="00AA6FD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b-NO"/>
    </w:rPr>
  </w:style>
  <w:style w:type="character" w:customStyle="1" w:styleId="TittelTegn">
    <w:name w:val="Tittel Tegn"/>
    <w:basedOn w:val="Standardskriftforavsnitt"/>
    <w:link w:val="Tittel"/>
    <w:rsid w:val="00AA6F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rsid w:val="00AA6FD1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A325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325C"/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A32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A325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A325C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en-US"/>
    </w:rPr>
  </w:style>
  <w:style w:type="character" w:styleId="Uthevet">
    <w:name w:val="Emphasis"/>
    <w:basedOn w:val="Standardskriftforavsnitt"/>
    <w:uiPriority w:val="20"/>
    <w:qFormat/>
    <w:rsid w:val="005A32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post@ungefunksjonshemmede.no" TargetMode="External"/><Relationship Id="rId8" Type="http://schemas.openxmlformats.org/officeDocument/2006/relationships/hyperlink" Target="http://www.ungefunksjonshemmede.no" TargetMode="External"/><Relationship Id="rId9" Type="http://schemas.openxmlformats.org/officeDocument/2006/relationships/hyperlink" Target="mailto:ingvild@ungefunksjonshemmede.no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1232</Words>
  <Characters>6534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Østli</dc:creator>
  <cp:keywords/>
  <dc:description/>
  <cp:lastModifiedBy>Isabel Kongsgaard</cp:lastModifiedBy>
  <cp:revision>2</cp:revision>
  <dcterms:created xsi:type="dcterms:W3CDTF">2021-10-04T11:38:00Z</dcterms:created>
  <dcterms:modified xsi:type="dcterms:W3CDTF">2021-10-04T11:38:00Z</dcterms:modified>
</cp:coreProperties>
</file>