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15" w:rsidRPr="00364143" w:rsidRDefault="00A30715" w:rsidP="00A30715">
      <w:pPr>
        <w:rPr>
          <w:rFonts w:cs="Arial"/>
          <w:color w:val="000000"/>
          <w:sz w:val="4"/>
          <w:szCs w:val="4"/>
          <w:lang w:val="nn-NO"/>
        </w:rPr>
      </w:pPr>
    </w:p>
    <w:p w:rsidR="00B40464" w:rsidRDefault="00B40464" w:rsidP="00B40464">
      <w:pPr>
        <w:spacing w:after="40" w:line="240" w:lineRule="auto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>Utdannings- og forskingskomiteen</w:t>
      </w:r>
    </w:p>
    <w:p w:rsidR="00B40464" w:rsidRDefault="00B40464" w:rsidP="00B40464">
      <w:pPr>
        <w:spacing w:after="40" w:line="240" w:lineRule="auto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>Stortinget</w:t>
      </w:r>
    </w:p>
    <w:p w:rsidR="00B40464" w:rsidRDefault="00B40464" w:rsidP="00A30715">
      <w:pPr>
        <w:jc w:val="right"/>
        <w:rPr>
          <w:rFonts w:cs="Arial"/>
          <w:color w:val="000000"/>
          <w:lang w:val="nn-NO"/>
        </w:rPr>
      </w:pPr>
    </w:p>
    <w:p w:rsidR="00A30715" w:rsidRPr="00364143" w:rsidRDefault="00A30715" w:rsidP="00A30715">
      <w:pPr>
        <w:jc w:val="right"/>
        <w:rPr>
          <w:rFonts w:cs="Arial"/>
          <w:lang w:val="nn-NO"/>
        </w:rPr>
      </w:pPr>
      <w:r w:rsidRPr="00364143">
        <w:rPr>
          <w:rFonts w:cs="Arial"/>
          <w:color w:val="000000"/>
          <w:lang w:val="nn-NO"/>
        </w:rPr>
        <w:t xml:space="preserve">Oslo, </w:t>
      </w:r>
      <w:r w:rsidR="00C76929" w:rsidRPr="00364143">
        <w:rPr>
          <w:rFonts w:cs="Arial"/>
          <w:color w:val="000000"/>
          <w:lang w:val="nn-NO"/>
        </w:rPr>
        <w:t>21</w:t>
      </w:r>
      <w:r w:rsidRPr="00364143">
        <w:rPr>
          <w:rFonts w:cs="Arial"/>
          <w:color w:val="000000"/>
          <w:lang w:val="nn-NO"/>
        </w:rPr>
        <w:t>/</w:t>
      </w:r>
      <w:r w:rsidR="00C76929" w:rsidRPr="00364143">
        <w:rPr>
          <w:rFonts w:cs="Arial"/>
          <w:color w:val="000000"/>
          <w:lang w:val="nn-NO"/>
        </w:rPr>
        <w:t>04</w:t>
      </w:r>
      <w:r w:rsidRPr="00364143">
        <w:rPr>
          <w:rFonts w:cs="Arial"/>
          <w:color w:val="000000"/>
          <w:lang w:val="nn-NO"/>
        </w:rPr>
        <w:t>-202</w:t>
      </w:r>
      <w:r w:rsidR="00C76929" w:rsidRPr="00364143">
        <w:rPr>
          <w:rFonts w:cs="Arial"/>
          <w:color w:val="000000"/>
          <w:lang w:val="nn-NO"/>
        </w:rPr>
        <w:t>1</w:t>
      </w:r>
    </w:p>
    <w:p w:rsidR="00A30715" w:rsidRPr="00364143" w:rsidRDefault="00A30715" w:rsidP="00A30715">
      <w:pPr>
        <w:pStyle w:val="BasicParagraph"/>
        <w:spacing w:line="240" w:lineRule="auto"/>
        <w:rPr>
          <w:rFonts w:ascii="Arial" w:hAnsi="Arial" w:cs="Arial"/>
          <w:b/>
          <w:bCs/>
          <w:sz w:val="44"/>
          <w:szCs w:val="44"/>
          <w:lang w:val="nn-NO"/>
        </w:rPr>
      </w:pPr>
    </w:p>
    <w:p w:rsidR="00A30715" w:rsidRPr="00364143" w:rsidRDefault="0062757E" w:rsidP="00223852">
      <w:pPr>
        <w:pStyle w:val="Overskrift1"/>
        <w:rPr>
          <w:lang w:val="nn-NO"/>
        </w:rPr>
      </w:pPr>
      <w:r w:rsidRPr="00364143">
        <w:rPr>
          <w:lang w:val="nn-NO"/>
        </w:rPr>
        <w:t>Høyringsnotat – Meld. St. 21 (2020-2021), «Fullførings</w:t>
      </w:r>
      <w:r w:rsidR="00C2653F" w:rsidRPr="00364143">
        <w:rPr>
          <w:lang w:val="nn-NO"/>
        </w:rPr>
        <w:t>-</w:t>
      </w:r>
      <w:proofErr w:type="spellStart"/>
      <w:r w:rsidRPr="00364143">
        <w:rPr>
          <w:lang w:val="nn-NO"/>
        </w:rPr>
        <w:t>reformen</w:t>
      </w:r>
      <w:proofErr w:type="spellEnd"/>
      <w:r w:rsidRPr="00364143">
        <w:rPr>
          <w:lang w:val="nn-NO"/>
        </w:rPr>
        <w:t xml:space="preserve">: Med </w:t>
      </w:r>
      <w:proofErr w:type="spellStart"/>
      <w:r w:rsidRPr="00364143">
        <w:rPr>
          <w:lang w:val="nn-NO"/>
        </w:rPr>
        <w:t>åpne</w:t>
      </w:r>
      <w:proofErr w:type="spellEnd"/>
      <w:r w:rsidRPr="00364143">
        <w:rPr>
          <w:lang w:val="nn-NO"/>
        </w:rPr>
        <w:t xml:space="preserve"> dører til verden og </w:t>
      </w:r>
      <w:proofErr w:type="spellStart"/>
      <w:r w:rsidRPr="00364143">
        <w:rPr>
          <w:lang w:val="nn-NO"/>
        </w:rPr>
        <w:t>fremtiden</w:t>
      </w:r>
      <w:proofErr w:type="spellEnd"/>
      <w:r w:rsidRPr="00364143">
        <w:rPr>
          <w:lang w:val="nn-NO"/>
        </w:rPr>
        <w:t>»</w:t>
      </w:r>
    </w:p>
    <w:p w:rsidR="00103415" w:rsidRDefault="00103415" w:rsidP="00223852">
      <w:pPr>
        <w:rPr>
          <w:lang w:val="nn-NO"/>
        </w:rPr>
      </w:pPr>
      <w:r w:rsidRPr="00364143">
        <w:rPr>
          <w:lang w:val="nn-NO"/>
        </w:rPr>
        <w:t xml:space="preserve">Unge </w:t>
      </w:r>
      <w:proofErr w:type="spellStart"/>
      <w:r w:rsidRPr="00364143">
        <w:rPr>
          <w:lang w:val="nn-NO"/>
        </w:rPr>
        <w:t>funksjonshemmede</w:t>
      </w:r>
      <w:proofErr w:type="spellEnd"/>
      <w:r w:rsidRPr="00364143">
        <w:rPr>
          <w:lang w:val="nn-NO"/>
        </w:rPr>
        <w:t xml:space="preserve"> </w:t>
      </w:r>
      <w:r w:rsidR="008740F1" w:rsidRPr="00364143">
        <w:rPr>
          <w:lang w:val="nn-NO"/>
        </w:rPr>
        <w:t xml:space="preserve">meiner </w:t>
      </w:r>
      <w:r w:rsidR="00364143" w:rsidRPr="00364143">
        <w:rPr>
          <w:lang w:val="nn-NO"/>
        </w:rPr>
        <w:t>Meld. St. 21 (2020-2021)</w:t>
      </w:r>
      <w:r w:rsidRPr="00364143">
        <w:rPr>
          <w:lang w:val="nn-NO"/>
        </w:rPr>
        <w:t xml:space="preserve"> tar </w:t>
      </w:r>
      <w:r w:rsidR="0062482B">
        <w:rPr>
          <w:lang w:val="nn-NO"/>
        </w:rPr>
        <w:t xml:space="preserve">fleire </w:t>
      </w:r>
      <w:r w:rsidRPr="00364143">
        <w:rPr>
          <w:lang w:val="nn-NO"/>
        </w:rPr>
        <w:t>viktige grep for å skape me</w:t>
      </w:r>
      <w:r w:rsidR="008740F1" w:rsidRPr="00364143">
        <w:rPr>
          <w:lang w:val="nn-NO"/>
        </w:rPr>
        <w:t>i</w:t>
      </w:r>
      <w:r w:rsidRPr="00364143">
        <w:rPr>
          <w:lang w:val="nn-NO"/>
        </w:rPr>
        <w:t>r fleksible og tilpass</w:t>
      </w:r>
      <w:r w:rsidR="008740F1" w:rsidRPr="00364143">
        <w:rPr>
          <w:lang w:val="nn-NO"/>
        </w:rPr>
        <w:t>a</w:t>
      </w:r>
      <w:r w:rsidRPr="00364143">
        <w:rPr>
          <w:lang w:val="nn-NO"/>
        </w:rPr>
        <w:t xml:space="preserve"> opplæringsløp i </w:t>
      </w:r>
      <w:proofErr w:type="spellStart"/>
      <w:r w:rsidR="008740F1" w:rsidRPr="00364143">
        <w:rPr>
          <w:lang w:val="nn-NO"/>
        </w:rPr>
        <w:t>VGO</w:t>
      </w:r>
      <w:proofErr w:type="spellEnd"/>
      <w:r w:rsidRPr="00364143">
        <w:rPr>
          <w:lang w:val="nn-NO"/>
        </w:rPr>
        <w:t xml:space="preserve">. </w:t>
      </w:r>
      <w:r w:rsidR="008740F1" w:rsidRPr="00364143">
        <w:rPr>
          <w:lang w:val="nn-NO"/>
        </w:rPr>
        <w:t>Vi deler regjeringa si problem</w:t>
      </w:r>
      <w:r w:rsidR="00364143">
        <w:rPr>
          <w:lang w:val="nn-NO"/>
        </w:rPr>
        <w:t>skildring</w:t>
      </w:r>
      <w:r w:rsidR="008740F1" w:rsidRPr="00364143">
        <w:rPr>
          <w:lang w:val="nn-NO"/>
        </w:rPr>
        <w:t xml:space="preserve"> om at </w:t>
      </w:r>
      <w:proofErr w:type="spellStart"/>
      <w:r w:rsidR="008740F1" w:rsidRPr="00364143">
        <w:rPr>
          <w:lang w:val="nn-NO"/>
        </w:rPr>
        <w:t>VGO</w:t>
      </w:r>
      <w:proofErr w:type="spellEnd"/>
      <w:r w:rsidR="008740F1" w:rsidRPr="00364143">
        <w:rPr>
          <w:lang w:val="nn-NO"/>
        </w:rPr>
        <w:t xml:space="preserve"> i for liten grad er tilpassa den </w:t>
      </w:r>
      <w:r w:rsidR="00364143" w:rsidRPr="00364143">
        <w:rPr>
          <w:lang w:val="nn-NO"/>
        </w:rPr>
        <w:t>mangfaldige</w:t>
      </w:r>
      <w:r w:rsidR="008740F1" w:rsidRPr="00364143">
        <w:rPr>
          <w:lang w:val="nn-NO"/>
        </w:rPr>
        <w:t xml:space="preserve"> elevgruppa. </w:t>
      </w:r>
      <w:r w:rsidRPr="00364143">
        <w:rPr>
          <w:lang w:val="nn-NO"/>
        </w:rPr>
        <w:t xml:space="preserve">Vi er </w:t>
      </w:r>
      <w:r w:rsidR="008740F1" w:rsidRPr="00364143">
        <w:rPr>
          <w:lang w:val="nn-NO"/>
        </w:rPr>
        <w:t xml:space="preserve">særleg </w:t>
      </w:r>
      <w:r w:rsidRPr="00364143">
        <w:rPr>
          <w:lang w:val="nn-NO"/>
        </w:rPr>
        <w:t xml:space="preserve">glad for å sjå at </w:t>
      </w:r>
      <w:r w:rsidR="008740F1" w:rsidRPr="00364143">
        <w:rPr>
          <w:lang w:val="nn-NO"/>
        </w:rPr>
        <w:t xml:space="preserve">stortingsmeldinga anerkjenner at elever med funksjonsnedsettingar møter på omfattande </w:t>
      </w:r>
      <w:r w:rsidR="00364143" w:rsidRPr="00364143">
        <w:rPr>
          <w:lang w:val="nn-NO"/>
        </w:rPr>
        <w:t>barrierar</w:t>
      </w:r>
      <w:r w:rsidR="008740F1" w:rsidRPr="00364143">
        <w:rPr>
          <w:lang w:val="nn-NO"/>
        </w:rPr>
        <w:t xml:space="preserve"> i opplæringa.</w:t>
      </w:r>
    </w:p>
    <w:p w:rsidR="007D0634" w:rsidRPr="00364143" w:rsidRDefault="007D0634" w:rsidP="007D0634">
      <w:pPr>
        <w:pStyle w:val="Overskrift2"/>
        <w:rPr>
          <w:lang w:val="nn-NO"/>
        </w:rPr>
      </w:pPr>
      <w:r w:rsidRPr="00364143">
        <w:rPr>
          <w:lang w:val="nn-NO"/>
        </w:rPr>
        <w:t>Strategi for å betre tilbodet til elever med funksjonsnedsettingar</w:t>
      </w:r>
    </w:p>
    <w:p w:rsidR="00886CA3" w:rsidRPr="00364143" w:rsidRDefault="00886CA3" w:rsidP="00886CA3">
      <w:pPr>
        <w:rPr>
          <w:lang w:val="nn-NO"/>
        </w:rPr>
      </w:pPr>
      <w:r>
        <w:rPr>
          <w:lang w:val="nn-NO"/>
        </w:rPr>
        <w:t xml:space="preserve">Eit av dei </w:t>
      </w:r>
      <w:proofErr w:type="spellStart"/>
      <w:r>
        <w:rPr>
          <w:lang w:val="nn-NO"/>
        </w:rPr>
        <w:t>foreslåtte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tiltakene</w:t>
      </w:r>
      <w:proofErr w:type="spellEnd"/>
      <w:r>
        <w:rPr>
          <w:lang w:val="nn-NO"/>
        </w:rPr>
        <w:t xml:space="preserve"> er å</w:t>
      </w:r>
      <w:r w:rsidRPr="002234E4">
        <w:rPr>
          <w:lang w:val="nn-NO"/>
        </w:rPr>
        <w:t xml:space="preserve"> utarbeid</w:t>
      </w:r>
      <w:r>
        <w:rPr>
          <w:lang w:val="nn-NO"/>
        </w:rPr>
        <w:t>e</w:t>
      </w:r>
      <w:r w:rsidRPr="002234E4">
        <w:rPr>
          <w:lang w:val="nn-NO"/>
        </w:rPr>
        <w:t xml:space="preserve"> ein eigen strategi for å sikre at elever med funksjonsnedsettingar får eit betre tilbod i </w:t>
      </w:r>
      <w:proofErr w:type="spellStart"/>
      <w:r w:rsidRPr="002234E4">
        <w:rPr>
          <w:lang w:val="nn-NO"/>
        </w:rPr>
        <w:t>VGO</w:t>
      </w:r>
      <w:proofErr w:type="spellEnd"/>
      <w:r w:rsidRPr="00364143">
        <w:rPr>
          <w:lang w:val="nn-NO"/>
        </w:rPr>
        <w:t xml:space="preserve">. </w:t>
      </w:r>
      <w:r>
        <w:rPr>
          <w:lang w:val="nn-NO"/>
        </w:rPr>
        <w:t xml:space="preserve">Vi er glad for at regjeringa anerkjenner at det trengst tiltak for å </w:t>
      </w:r>
      <w:r w:rsidR="005B34D5">
        <w:rPr>
          <w:lang w:val="nn-NO"/>
        </w:rPr>
        <w:t>få ned fråfallet blant funksjonshemma elever.</w:t>
      </w:r>
      <w:r>
        <w:rPr>
          <w:lang w:val="nn-NO"/>
        </w:rPr>
        <w:t xml:space="preserve"> </w:t>
      </w:r>
      <w:r w:rsidRPr="00364143">
        <w:rPr>
          <w:lang w:val="nn-NO"/>
        </w:rPr>
        <w:t>Ei studie frå 2013 konkluderte med at heile 64 prosent av elever med fysiske funksjonsnedsettingar ikkje fullfører vidaregåande skule.</w:t>
      </w:r>
      <w:r w:rsidRPr="00364143">
        <w:rPr>
          <w:rStyle w:val="Fotnotereferanse"/>
          <w:rFonts w:cs="Arial"/>
          <w:lang w:val="nn-NO"/>
        </w:rPr>
        <w:footnoteReference w:id="1"/>
      </w:r>
      <w:r w:rsidRPr="00364143">
        <w:rPr>
          <w:lang w:val="nn-NO"/>
        </w:rPr>
        <w:t xml:space="preserve"> Konsekvensen er at svært mange funksjonshemma og kronisk sjuke elever ikkje kvalifiserer seg til høgare utdanning, og ender opp med betydeleg dårlegare yrkesutsikter. </w:t>
      </w:r>
    </w:p>
    <w:p w:rsidR="005B34D5" w:rsidRDefault="00886CA3" w:rsidP="00886CA3">
      <w:pPr>
        <w:rPr>
          <w:lang w:val="nn-NO"/>
        </w:rPr>
      </w:pPr>
      <w:r w:rsidRPr="00364143">
        <w:rPr>
          <w:lang w:val="nn-NO"/>
        </w:rPr>
        <w:t xml:space="preserve">Samtidig </w:t>
      </w:r>
      <w:r w:rsidR="005B34D5">
        <w:rPr>
          <w:lang w:val="nn-NO"/>
        </w:rPr>
        <w:t xml:space="preserve">stusser vi noko over at dette kjem i form av ein eigen strategi som er fristilt frå </w:t>
      </w:r>
      <w:proofErr w:type="spellStart"/>
      <w:r w:rsidR="005B34D5">
        <w:rPr>
          <w:lang w:val="nn-NO"/>
        </w:rPr>
        <w:t>hovudreformen</w:t>
      </w:r>
      <w:proofErr w:type="spellEnd"/>
      <w:r w:rsidR="005B34D5">
        <w:rPr>
          <w:lang w:val="nn-NO"/>
        </w:rPr>
        <w:t xml:space="preserve">. </w:t>
      </w:r>
      <w:r w:rsidR="00CE3136">
        <w:rPr>
          <w:lang w:val="nn-NO"/>
        </w:rPr>
        <w:t>Det er allereie ei utfordring at det lagast to spor i utdanningspolitikken: eit for funksjonshemma elever, og eit for alle andre</w:t>
      </w:r>
      <w:r w:rsidR="005B34D5">
        <w:rPr>
          <w:lang w:val="nn-NO"/>
        </w:rPr>
        <w:t xml:space="preserve">. Vi meiner dette </w:t>
      </w:r>
      <w:r w:rsidR="00CE3136">
        <w:rPr>
          <w:lang w:val="nn-NO"/>
        </w:rPr>
        <w:t xml:space="preserve">arbeidet i større grad </w:t>
      </w:r>
      <w:r w:rsidR="005B34D5">
        <w:rPr>
          <w:lang w:val="nn-NO"/>
        </w:rPr>
        <w:t>burde ha blitt sett i samanheng</w:t>
      </w:r>
      <w:r w:rsidR="00CE3136">
        <w:rPr>
          <w:lang w:val="nn-NO"/>
        </w:rPr>
        <w:t xml:space="preserve"> med </w:t>
      </w:r>
      <w:r w:rsidR="0062482B">
        <w:rPr>
          <w:lang w:val="nn-NO"/>
        </w:rPr>
        <w:t xml:space="preserve">resten av </w:t>
      </w:r>
      <w:proofErr w:type="spellStart"/>
      <w:r w:rsidR="0062482B">
        <w:rPr>
          <w:lang w:val="nn-NO"/>
        </w:rPr>
        <w:t>reformen</w:t>
      </w:r>
      <w:proofErr w:type="spellEnd"/>
      <w:r w:rsidR="0062482B">
        <w:rPr>
          <w:lang w:val="nn-NO"/>
        </w:rPr>
        <w:t>.</w:t>
      </w:r>
    </w:p>
    <w:p w:rsidR="00886CA3" w:rsidRDefault="005B34D5" w:rsidP="00886CA3">
      <w:pPr>
        <w:rPr>
          <w:lang w:val="nn-NO"/>
        </w:rPr>
      </w:pPr>
      <w:r>
        <w:rPr>
          <w:lang w:val="nn-NO"/>
        </w:rPr>
        <w:t xml:space="preserve">I tillegg </w:t>
      </w:r>
      <w:r w:rsidR="00886CA3" w:rsidRPr="00364143">
        <w:rPr>
          <w:lang w:val="nn-NO"/>
        </w:rPr>
        <w:t xml:space="preserve">ligg det få føringar i meldinga om kva innhaldet i strategien vil vere. Vi har ei tydelig forventning om at strategien leverer kraftfulle og forpliktande tiltak, som blir følgt opp med </w:t>
      </w:r>
      <w:r w:rsidR="00886CA3">
        <w:rPr>
          <w:lang w:val="nn-NO"/>
        </w:rPr>
        <w:t>løyvingar</w:t>
      </w:r>
      <w:r w:rsidR="00886CA3" w:rsidRPr="00364143">
        <w:rPr>
          <w:lang w:val="nn-NO"/>
        </w:rPr>
        <w:t xml:space="preserve"> gjennom statsbudsjettet.</w:t>
      </w:r>
    </w:p>
    <w:p w:rsidR="00A62EF1" w:rsidRPr="00364143" w:rsidRDefault="00A62EF1" w:rsidP="00886CA3">
      <w:pPr>
        <w:rPr>
          <w:lang w:val="nn-NO"/>
        </w:rPr>
      </w:pPr>
      <w:r w:rsidRPr="00364143">
        <w:rPr>
          <w:b/>
          <w:i/>
          <w:lang w:val="nn-NO"/>
        </w:rPr>
        <w:t xml:space="preserve">Unge </w:t>
      </w:r>
      <w:proofErr w:type="spellStart"/>
      <w:r w:rsidRPr="00364143">
        <w:rPr>
          <w:b/>
          <w:i/>
          <w:lang w:val="nn-NO"/>
        </w:rPr>
        <w:t>funksjonshemmede</w:t>
      </w:r>
      <w:proofErr w:type="spellEnd"/>
      <w:r w:rsidRPr="00364143">
        <w:rPr>
          <w:b/>
          <w:i/>
          <w:lang w:val="nn-NO"/>
        </w:rPr>
        <w:t xml:space="preserve"> ber komiteen vedta følg</w:t>
      </w:r>
      <w:r>
        <w:rPr>
          <w:b/>
          <w:i/>
          <w:lang w:val="nn-NO"/>
        </w:rPr>
        <w:t>a</w:t>
      </w:r>
      <w:r w:rsidRPr="00364143">
        <w:rPr>
          <w:b/>
          <w:i/>
          <w:lang w:val="nn-NO"/>
        </w:rPr>
        <w:t xml:space="preserve">nde merknad: </w:t>
      </w:r>
      <w:r w:rsidRPr="00364143">
        <w:rPr>
          <w:i/>
          <w:lang w:val="nn-NO"/>
        </w:rPr>
        <w:t>Komiteen ber regjering</w:t>
      </w:r>
      <w:r>
        <w:rPr>
          <w:i/>
          <w:lang w:val="nn-NO"/>
        </w:rPr>
        <w:t>a</w:t>
      </w:r>
      <w:r w:rsidRPr="00364143">
        <w:rPr>
          <w:i/>
          <w:lang w:val="nn-NO"/>
        </w:rPr>
        <w:t xml:space="preserve"> om </w:t>
      </w:r>
      <w:r>
        <w:rPr>
          <w:i/>
          <w:lang w:val="nn-NO"/>
        </w:rPr>
        <w:t xml:space="preserve">å sikre tett samanheng mellom den planlagde strategien for å betre </w:t>
      </w:r>
      <w:r>
        <w:rPr>
          <w:i/>
          <w:lang w:val="nn-NO"/>
        </w:rPr>
        <w:lastRenderedPageBreak/>
        <w:t xml:space="preserve">tilbodet til elever med funksjonsnedsettingar og dei overordna </w:t>
      </w:r>
      <w:proofErr w:type="spellStart"/>
      <w:r>
        <w:rPr>
          <w:i/>
          <w:lang w:val="nn-NO"/>
        </w:rPr>
        <w:t>grepene</w:t>
      </w:r>
      <w:proofErr w:type="spellEnd"/>
      <w:r>
        <w:rPr>
          <w:i/>
          <w:lang w:val="nn-NO"/>
        </w:rPr>
        <w:t xml:space="preserve"> i </w:t>
      </w:r>
      <w:proofErr w:type="spellStart"/>
      <w:r>
        <w:rPr>
          <w:i/>
          <w:lang w:val="nn-NO"/>
        </w:rPr>
        <w:t>Fullføringsreformen</w:t>
      </w:r>
      <w:proofErr w:type="spellEnd"/>
      <w:r>
        <w:rPr>
          <w:i/>
          <w:lang w:val="nn-NO"/>
        </w:rPr>
        <w:t>. Regjeringa bør involvere brukarorganisasjonane</w:t>
      </w:r>
      <w:r w:rsidR="00803553">
        <w:rPr>
          <w:i/>
          <w:lang w:val="nn-NO"/>
        </w:rPr>
        <w:t xml:space="preserve"> i oppfølginga av </w:t>
      </w:r>
      <w:proofErr w:type="spellStart"/>
      <w:r w:rsidR="00803553">
        <w:rPr>
          <w:i/>
          <w:lang w:val="nn-NO"/>
        </w:rPr>
        <w:t>reformen</w:t>
      </w:r>
      <w:proofErr w:type="spellEnd"/>
      <w:r w:rsidR="00803553">
        <w:rPr>
          <w:i/>
          <w:lang w:val="nn-NO"/>
        </w:rPr>
        <w:t xml:space="preserve"> som heilheit, og ikkje berre i utarbeidinga av strategien.</w:t>
      </w:r>
    </w:p>
    <w:p w:rsidR="00F13420" w:rsidRPr="00364143" w:rsidRDefault="008628C9" w:rsidP="00F13420">
      <w:pPr>
        <w:pStyle w:val="Overskrift2"/>
        <w:rPr>
          <w:lang w:val="nn-NO"/>
        </w:rPr>
      </w:pPr>
      <w:r w:rsidRPr="00364143">
        <w:rPr>
          <w:lang w:val="nn-NO"/>
        </w:rPr>
        <w:t>Tilpassa løp</w:t>
      </w:r>
      <w:r w:rsidR="002B18D5" w:rsidRPr="00364143">
        <w:rPr>
          <w:lang w:val="nn-NO"/>
        </w:rPr>
        <w:t xml:space="preserve"> og spesialundervisning</w:t>
      </w:r>
    </w:p>
    <w:p w:rsidR="008628C9" w:rsidRPr="00364143" w:rsidRDefault="007D0634" w:rsidP="00223852">
      <w:pPr>
        <w:rPr>
          <w:lang w:val="nn-NO"/>
        </w:rPr>
      </w:pPr>
      <w:r w:rsidRPr="00364143">
        <w:rPr>
          <w:lang w:val="nn-NO"/>
        </w:rPr>
        <w:t xml:space="preserve">Unge </w:t>
      </w:r>
      <w:proofErr w:type="spellStart"/>
      <w:r w:rsidRPr="00364143">
        <w:rPr>
          <w:lang w:val="nn-NO"/>
        </w:rPr>
        <w:t>funksjonshemmede</w:t>
      </w:r>
      <w:proofErr w:type="spellEnd"/>
      <w:r w:rsidRPr="00364143">
        <w:rPr>
          <w:lang w:val="nn-NO"/>
        </w:rPr>
        <w:t xml:space="preserve"> støtter forslaget om å innføre ein utvida rett til </w:t>
      </w:r>
      <w:r w:rsidR="00526192" w:rsidRPr="00364143">
        <w:rPr>
          <w:lang w:val="nn-NO"/>
        </w:rPr>
        <w:t xml:space="preserve">å fullføre </w:t>
      </w:r>
      <w:proofErr w:type="spellStart"/>
      <w:r w:rsidRPr="00364143">
        <w:rPr>
          <w:lang w:val="nn-NO"/>
        </w:rPr>
        <w:t>VGO</w:t>
      </w:r>
      <w:proofErr w:type="spellEnd"/>
      <w:r w:rsidRPr="00364143">
        <w:rPr>
          <w:lang w:val="nn-NO"/>
        </w:rPr>
        <w:t xml:space="preserve">, og gjere opplæringa </w:t>
      </w:r>
      <w:r w:rsidR="00F26FF1">
        <w:rPr>
          <w:lang w:val="nn-NO"/>
        </w:rPr>
        <w:t>meir</w:t>
      </w:r>
      <w:r w:rsidRPr="00364143">
        <w:rPr>
          <w:lang w:val="nn-NO"/>
        </w:rPr>
        <w:t xml:space="preserve"> tilpassa </w:t>
      </w:r>
      <w:proofErr w:type="spellStart"/>
      <w:r w:rsidRPr="00364143">
        <w:rPr>
          <w:lang w:val="nn-NO"/>
        </w:rPr>
        <w:t>behovene</w:t>
      </w:r>
      <w:proofErr w:type="spellEnd"/>
      <w:r w:rsidRPr="00364143">
        <w:rPr>
          <w:lang w:val="nn-NO"/>
        </w:rPr>
        <w:t xml:space="preserve"> til den enkelte eleven.</w:t>
      </w:r>
      <w:r w:rsidR="008628C9" w:rsidRPr="00364143">
        <w:rPr>
          <w:lang w:val="nn-NO"/>
        </w:rPr>
        <w:t xml:space="preserve"> </w:t>
      </w:r>
      <w:r w:rsidR="00F313E9" w:rsidRPr="00364143">
        <w:rPr>
          <w:lang w:val="nn-NO"/>
        </w:rPr>
        <w:t>Forslaget</w:t>
      </w:r>
      <w:r w:rsidR="00FA0171" w:rsidRPr="00364143">
        <w:rPr>
          <w:lang w:val="nn-NO"/>
        </w:rPr>
        <w:t xml:space="preserve"> vil </w:t>
      </w:r>
      <w:r w:rsidR="008628C9" w:rsidRPr="00364143">
        <w:rPr>
          <w:lang w:val="nn-NO"/>
        </w:rPr>
        <w:t xml:space="preserve">legge eit større ansvar på den enkelte skule til å strekke seg lengre for å få alle til å fullføre. Slik vi ser det, vil dette gi større grad av individuell </w:t>
      </w:r>
      <w:r w:rsidR="00364143" w:rsidRPr="00364143">
        <w:rPr>
          <w:lang w:val="nn-NO"/>
        </w:rPr>
        <w:t>tilpassing</w:t>
      </w:r>
      <w:r w:rsidR="008628C9" w:rsidRPr="00364143">
        <w:rPr>
          <w:lang w:val="nn-NO"/>
        </w:rPr>
        <w:t xml:space="preserve"> og mestring i </w:t>
      </w:r>
      <w:proofErr w:type="spellStart"/>
      <w:r w:rsidR="008628C9" w:rsidRPr="00364143">
        <w:rPr>
          <w:lang w:val="nn-NO"/>
        </w:rPr>
        <w:t>VGO</w:t>
      </w:r>
      <w:proofErr w:type="spellEnd"/>
      <w:r w:rsidR="00F313E9" w:rsidRPr="00364143">
        <w:rPr>
          <w:lang w:val="nn-NO"/>
        </w:rPr>
        <w:t xml:space="preserve">, noko </w:t>
      </w:r>
      <w:r w:rsidR="008628C9" w:rsidRPr="00364143">
        <w:rPr>
          <w:lang w:val="nn-NO"/>
        </w:rPr>
        <w:t>som særleg vil vere positivt for eleve</w:t>
      </w:r>
      <w:r w:rsidR="00F26FF1">
        <w:rPr>
          <w:lang w:val="nn-NO"/>
        </w:rPr>
        <w:t>ne vi representerer.</w:t>
      </w:r>
    </w:p>
    <w:p w:rsidR="00C66AC1" w:rsidRPr="00364143" w:rsidRDefault="008628C9" w:rsidP="00223852">
      <w:pPr>
        <w:rPr>
          <w:lang w:val="nn-NO"/>
        </w:rPr>
      </w:pPr>
      <w:r w:rsidRPr="00364143">
        <w:rPr>
          <w:lang w:val="nn-NO"/>
        </w:rPr>
        <w:t xml:space="preserve">Vi vil likevel </w:t>
      </w:r>
      <w:r w:rsidR="00364143" w:rsidRPr="00364143">
        <w:rPr>
          <w:lang w:val="nn-NO"/>
        </w:rPr>
        <w:t>åtvare</w:t>
      </w:r>
      <w:r w:rsidRPr="00364143">
        <w:rPr>
          <w:lang w:val="nn-NO"/>
        </w:rPr>
        <w:t xml:space="preserve"> mot </w:t>
      </w:r>
      <w:r w:rsidR="00510F2E">
        <w:rPr>
          <w:lang w:val="nn-NO"/>
        </w:rPr>
        <w:t xml:space="preserve">nokre </w:t>
      </w:r>
      <w:r w:rsidR="00FA0171" w:rsidRPr="00364143">
        <w:rPr>
          <w:lang w:val="nn-NO"/>
        </w:rPr>
        <w:t>mogleg fallgruve</w:t>
      </w:r>
      <w:r w:rsidR="00510F2E">
        <w:rPr>
          <w:lang w:val="nn-NO"/>
        </w:rPr>
        <w:t>r</w:t>
      </w:r>
      <w:r w:rsidR="00FA0171" w:rsidRPr="00364143">
        <w:rPr>
          <w:lang w:val="nn-NO"/>
        </w:rPr>
        <w:t xml:space="preserve"> ved større grad av differensiering</w:t>
      </w:r>
      <w:r w:rsidR="00253B84">
        <w:rPr>
          <w:lang w:val="nn-NO"/>
        </w:rPr>
        <w:t xml:space="preserve">. Det er viktig at det ikkje </w:t>
      </w:r>
      <w:r w:rsidR="00FA0171" w:rsidRPr="00364143">
        <w:rPr>
          <w:lang w:val="nn-NO"/>
        </w:rPr>
        <w:t xml:space="preserve">blir </w:t>
      </w:r>
      <w:r w:rsidRPr="00364143">
        <w:rPr>
          <w:lang w:val="nn-NO"/>
        </w:rPr>
        <w:t>skap</w:t>
      </w:r>
      <w:r w:rsidR="00FA0171" w:rsidRPr="00364143">
        <w:rPr>
          <w:lang w:val="nn-NO"/>
        </w:rPr>
        <w:t>t</w:t>
      </w:r>
      <w:r w:rsidRPr="00364143">
        <w:rPr>
          <w:lang w:val="nn-NO"/>
        </w:rPr>
        <w:t xml:space="preserve"> eit A- og B-</w:t>
      </w:r>
      <w:r w:rsidR="00FA0171" w:rsidRPr="00364143">
        <w:rPr>
          <w:lang w:val="nn-NO"/>
        </w:rPr>
        <w:t>lag blant elevane, kor elever som treng eit meir individuelt tilpassa løp får eit dårlegare tilbod utanfor det ordinære opplæringstilbodet. Tilpas</w:t>
      </w:r>
      <w:r w:rsidR="00364143">
        <w:rPr>
          <w:lang w:val="nn-NO"/>
        </w:rPr>
        <w:t>s</w:t>
      </w:r>
      <w:r w:rsidR="00FA0171" w:rsidRPr="00364143">
        <w:rPr>
          <w:lang w:val="nn-NO"/>
        </w:rPr>
        <w:t xml:space="preserve">inga bør i størst mogleg grad skje i det klassefellesskapet, og må ha eit tydelig </w:t>
      </w:r>
      <w:r w:rsidR="00665EFE">
        <w:rPr>
          <w:lang w:val="nn-NO"/>
        </w:rPr>
        <w:t>ressursfokus</w:t>
      </w:r>
      <w:r w:rsidR="00FA0171" w:rsidRPr="00364143">
        <w:rPr>
          <w:lang w:val="nn-NO"/>
        </w:rPr>
        <w:t>.</w:t>
      </w:r>
      <w:r w:rsidR="00510F2E">
        <w:rPr>
          <w:lang w:val="nn-NO"/>
        </w:rPr>
        <w:t xml:space="preserve"> I tillegg er det viktig at eit utvida gjennomføringsløp ikkje blir ei kvilepute til å la vere å </w:t>
      </w:r>
      <w:proofErr w:type="spellStart"/>
      <w:r w:rsidR="00510F2E">
        <w:rPr>
          <w:lang w:val="nn-NO"/>
        </w:rPr>
        <w:t>tilrettelegge</w:t>
      </w:r>
      <w:proofErr w:type="spellEnd"/>
      <w:r w:rsidR="00510F2E">
        <w:rPr>
          <w:lang w:val="nn-NO"/>
        </w:rPr>
        <w:t xml:space="preserve"> her og no.</w:t>
      </w:r>
    </w:p>
    <w:p w:rsidR="00C66AC1" w:rsidRPr="00364143" w:rsidRDefault="00526192" w:rsidP="00223852">
      <w:pPr>
        <w:rPr>
          <w:lang w:val="nn-NO"/>
        </w:rPr>
      </w:pPr>
      <w:r w:rsidRPr="00364143">
        <w:rPr>
          <w:lang w:val="nn-NO"/>
        </w:rPr>
        <w:t xml:space="preserve">Samtidig kjem </w:t>
      </w:r>
      <w:r w:rsidR="002B18D5" w:rsidRPr="00364143">
        <w:rPr>
          <w:lang w:val="nn-NO"/>
        </w:rPr>
        <w:t xml:space="preserve">det ikkje </w:t>
      </w:r>
      <w:r w:rsidRPr="00364143">
        <w:rPr>
          <w:lang w:val="nn-NO"/>
        </w:rPr>
        <w:t xml:space="preserve">godt nok fram i meldinga korleis spesialundervisning og individuell tilrettelegging skal passe inn i </w:t>
      </w:r>
      <w:proofErr w:type="spellStart"/>
      <w:r w:rsidRPr="00364143">
        <w:rPr>
          <w:lang w:val="nn-NO"/>
        </w:rPr>
        <w:t>reformen</w:t>
      </w:r>
      <w:proofErr w:type="spellEnd"/>
      <w:r w:rsidRPr="00364143">
        <w:rPr>
          <w:lang w:val="nn-NO"/>
        </w:rPr>
        <w:t>. Sjølv om det er positivt med større grad av tilpassa opplæring for alle elever, møter elever med</w:t>
      </w:r>
      <w:r w:rsidR="00253B84">
        <w:rPr>
          <w:lang w:val="nn-NO"/>
        </w:rPr>
        <w:t xml:space="preserve"> </w:t>
      </w:r>
      <w:r w:rsidRPr="00364143">
        <w:rPr>
          <w:lang w:val="nn-NO"/>
        </w:rPr>
        <w:t>tilrettelegging</w:t>
      </w:r>
      <w:r w:rsidR="00253B84">
        <w:rPr>
          <w:lang w:val="nn-NO"/>
        </w:rPr>
        <w:t>s</w:t>
      </w:r>
      <w:r w:rsidRPr="00364143">
        <w:rPr>
          <w:lang w:val="nn-NO"/>
        </w:rPr>
        <w:t>behov særskilte utfordringar som må adresserast spesifikt.</w:t>
      </w:r>
      <w:r w:rsidR="002B18D5" w:rsidRPr="00364143">
        <w:rPr>
          <w:lang w:val="nn-NO"/>
        </w:rPr>
        <w:t xml:space="preserve"> Ein NIFU-rapport konkluderte i 2019 med at to </w:t>
      </w:r>
      <w:r w:rsidR="00364143" w:rsidRPr="00364143">
        <w:rPr>
          <w:lang w:val="nn-NO"/>
        </w:rPr>
        <w:t>tredjedelar</w:t>
      </w:r>
      <w:r w:rsidR="002B18D5" w:rsidRPr="00364143">
        <w:rPr>
          <w:lang w:val="nn-NO"/>
        </w:rPr>
        <w:t xml:space="preserve"> av vidaregå</w:t>
      </w:r>
      <w:r w:rsidR="00364143">
        <w:rPr>
          <w:lang w:val="nn-NO"/>
        </w:rPr>
        <w:t>a</w:t>
      </w:r>
      <w:r w:rsidR="002B18D5" w:rsidRPr="00364143">
        <w:rPr>
          <w:lang w:val="nn-NO"/>
        </w:rPr>
        <w:t>ndeelever som mottar spesialundervisning tas ut av klassen og blir plassert i eigne spesialklasser.</w:t>
      </w:r>
      <w:r w:rsidR="002B18D5" w:rsidRPr="00364143">
        <w:rPr>
          <w:rStyle w:val="Fotnotereferanse"/>
          <w:rFonts w:cs="Arial"/>
          <w:lang w:val="nn-NO"/>
        </w:rPr>
        <w:footnoteReference w:id="2"/>
      </w:r>
      <w:r w:rsidR="002B18D5" w:rsidRPr="00364143">
        <w:rPr>
          <w:lang w:val="nn-NO"/>
        </w:rPr>
        <w:t xml:space="preserve"> Mange blir møtt med assistentar utan pedagogisk kompetanse. </w:t>
      </w:r>
      <w:r w:rsidR="00EC7FED">
        <w:rPr>
          <w:lang w:val="nn-NO"/>
        </w:rPr>
        <w:t>Konsekvensen er at mange av desse elevane får lågare mestringskjensle</w:t>
      </w:r>
      <w:r w:rsidR="00B312BF">
        <w:rPr>
          <w:lang w:val="nn-NO"/>
        </w:rPr>
        <w:t xml:space="preserve">, dårlegare </w:t>
      </w:r>
      <w:proofErr w:type="spellStart"/>
      <w:r w:rsidR="00B312BF">
        <w:rPr>
          <w:lang w:val="nn-NO"/>
        </w:rPr>
        <w:t>resultater</w:t>
      </w:r>
      <w:proofErr w:type="spellEnd"/>
      <w:r w:rsidR="00B312BF">
        <w:rPr>
          <w:lang w:val="nn-NO"/>
        </w:rPr>
        <w:t xml:space="preserve"> </w:t>
      </w:r>
      <w:r w:rsidR="00EC7FED">
        <w:rPr>
          <w:lang w:val="nn-NO"/>
        </w:rPr>
        <w:t xml:space="preserve">og ender opp utanfor det sosiale fellesskapet på skulen. </w:t>
      </w:r>
      <w:r w:rsidR="002B18D5" w:rsidRPr="00364143">
        <w:rPr>
          <w:lang w:val="nn-NO"/>
        </w:rPr>
        <w:t xml:space="preserve">Dette er svært alvorleg, og utan tvil ein viktig årsak til at mange funksjonshemma elever fell ifrå i </w:t>
      </w:r>
      <w:proofErr w:type="spellStart"/>
      <w:r w:rsidR="002B18D5" w:rsidRPr="00364143">
        <w:rPr>
          <w:lang w:val="nn-NO"/>
        </w:rPr>
        <w:t>VGO</w:t>
      </w:r>
      <w:proofErr w:type="spellEnd"/>
      <w:r w:rsidR="002B18D5" w:rsidRPr="00364143">
        <w:rPr>
          <w:lang w:val="nn-NO"/>
        </w:rPr>
        <w:t>.</w:t>
      </w:r>
    </w:p>
    <w:p w:rsidR="00F13420" w:rsidRPr="00364143" w:rsidRDefault="00C66AC1" w:rsidP="00223852">
      <w:pPr>
        <w:rPr>
          <w:lang w:val="nn-NO"/>
        </w:rPr>
      </w:pPr>
      <w:r w:rsidRPr="00364143">
        <w:rPr>
          <w:b/>
          <w:i/>
          <w:lang w:val="nn-NO"/>
        </w:rPr>
        <w:t xml:space="preserve">Unge </w:t>
      </w:r>
      <w:proofErr w:type="spellStart"/>
      <w:r w:rsidRPr="00364143">
        <w:rPr>
          <w:b/>
          <w:i/>
          <w:lang w:val="nn-NO"/>
        </w:rPr>
        <w:t>funksjonshemmede</w:t>
      </w:r>
      <w:proofErr w:type="spellEnd"/>
      <w:r w:rsidRPr="00364143">
        <w:rPr>
          <w:b/>
          <w:i/>
          <w:lang w:val="nn-NO"/>
        </w:rPr>
        <w:t xml:space="preserve"> ber komiteen vedta følg</w:t>
      </w:r>
      <w:r w:rsidR="00364143">
        <w:rPr>
          <w:b/>
          <w:i/>
          <w:lang w:val="nn-NO"/>
        </w:rPr>
        <w:t>a</w:t>
      </w:r>
      <w:r w:rsidRPr="00364143">
        <w:rPr>
          <w:b/>
          <w:i/>
          <w:lang w:val="nn-NO"/>
        </w:rPr>
        <w:t xml:space="preserve">nde merknad: </w:t>
      </w:r>
      <w:r w:rsidRPr="00364143">
        <w:rPr>
          <w:i/>
          <w:lang w:val="nn-NO"/>
        </w:rPr>
        <w:t>Komiteen ber regjering</w:t>
      </w:r>
      <w:r w:rsidR="00364143">
        <w:rPr>
          <w:i/>
          <w:lang w:val="nn-NO"/>
        </w:rPr>
        <w:t>a</w:t>
      </w:r>
      <w:r w:rsidRPr="00364143">
        <w:rPr>
          <w:i/>
          <w:lang w:val="nn-NO"/>
        </w:rPr>
        <w:t xml:space="preserve"> om å foreslå </w:t>
      </w:r>
      <w:r w:rsidR="00364143">
        <w:rPr>
          <w:i/>
          <w:lang w:val="nn-NO"/>
        </w:rPr>
        <w:t>eigna</w:t>
      </w:r>
      <w:r w:rsidRPr="00364143">
        <w:rPr>
          <w:i/>
          <w:lang w:val="nn-NO"/>
        </w:rPr>
        <w:t xml:space="preserve"> tiltak for å </w:t>
      </w:r>
      <w:r w:rsidR="009D28C6" w:rsidRPr="00364143">
        <w:rPr>
          <w:i/>
          <w:lang w:val="nn-NO"/>
        </w:rPr>
        <w:t>få fle</w:t>
      </w:r>
      <w:r w:rsidR="00364143">
        <w:rPr>
          <w:i/>
          <w:lang w:val="nn-NO"/>
        </w:rPr>
        <w:t>i</w:t>
      </w:r>
      <w:r w:rsidR="009D28C6" w:rsidRPr="00364143">
        <w:rPr>
          <w:i/>
          <w:lang w:val="nn-NO"/>
        </w:rPr>
        <w:t>re</w:t>
      </w:r>
      <w:r w:rsidRPr="00364143">
        <w:rPr>
          <w:i/>
          <w:lang w:val="nn-NO"/>
        </w:rPr>
        <w:t xml:space="preserve"> elever som mottar spesialundervisning og elever med tilretteleggingsbehov</w:t>
      </w:r>
      <w:r w:rsidR="009D28C6" w:rsidRPr="00364143">
        <w:rPr>
          <w:i/>
          <w:lang w:val="nn-NO"/>
        </w:rPr>
        <w:t xml:space="preserve"> til å fullføre vid</w:t>
      </w:r>
      <w:r w:rsidR="00364143">
        <w:rPr>
          <w:i/>
          <w:lang w:val="nn-NO"/>
        </w:rPr>
        <w:t>a</w:t>
      </w:r>
      <w:r w:rsidR="009D28C6" w:rsidRPr="00364143">
        <w:rPr>
          <w:i/>
          <w:lang w:val="nn-NO"/>
        </w:rPr>
        <w:t>regå</w:t>
      </w:r>
      <w:r w:rsidR="00364143">
        <w:rPr>
          <w:i/>
          <w:lang w:val="nn-NO"/>
        </w:rPr>
        <w:t>a</w:t>
      </w:r>
      <w:r w:rsidR="009D28C6" w:rsidRPr="00364143">
        <w:rPr>
          <w:i/>
          <w:lang w:val="nn-NO"/>
        </w:rPr>
        <w:t>nde</w:t>
      </w:r>
      <w:r w:rsidR="00253B84">
        <w:rPr>
          <w:i/>
          <w:lang w:val="nn-NO"/>
        </w:rPr>
        <w:t>.</w:t>
      </w:r>
    </w:p>
    <w:p w:rsidR="00D41BDF" w:rsidRPr="00364143" w:rsidRDefault="008848B6" w:rsidP="00D41BDF">
      <w:pPr>
        <w:pStyle w:val="Overskrift2"/>
        <w:rPr>
          <w:lang w:val="nn-NO"/>
        </w:rPr>
      </w:pPr>
      <w:r w:rsidRPr="00364143">
        <w:rPr>
          <w:lang w:val="nn-NO"/>
        </w:rPr>
        <w:t>Eit steg på vegen mot betre overgangar</w:t>
      </w:r>
    </w:p>
    <w:p w:rsidR="008E0F75" w:rsidRDefault="00F92D64" w:rsidP="00D41BDF">
      <w:pPr>
        <w:rPr>
          <w:lang w:val="nn-NO"/>
        </w:rPr>
      </w:pPr>
      <w:r w:rsidRPr="00364143">
        <w:rPr>
          <w:lang w:val="nn-NO"/>
        </w:rPr>
        <w:t xml:space="preserve">Unge </w:t>
      </w:r>
      <w:proofErr w:type="spellStart"/>
      <w:r w:rsidRPr="00364143">
        <w:rPr>
          <w:lang w:val="nn-NO"/>
        </w:rPr>
        <w:t>funksjonshemmede</w:t>
      </w:r>
      <w:proofErr w:type="spellEnd"/>
      <w:r w:rsidRPr="00364143">
        <w:rPr>
          <w:lang w:val="nn-NO"/>
        </w:rPr>
        <w:t xml:space="preserve"> er svært glad at </w:t>
      </w:r>
      <w:r w:rsidR="00DA5482" w:rsidRPr="00364143">
        <w:rPr>
          <w:lang w:val="nn-NO"/>
        </w:rPr>
        <w:t>regjering</w:t>
      </w:r>
      <w:r w:rsidR="00364143">
        <w:rPr>
          <w:lang w:val="nn-NO"/>
        </w:rPr>
        <w:t>a</w:t>
      </w:r>
      <w:r w:rsidR="00DA5482" w:rsidRPr="00364143">
        <w:rPr>
          <w:lang w:val="nn-NO"/>
        </w:rPr>
        <w:t xml:space="preserve"> vurdere</w:t>
      </w:r>
      <w:r w:rsidR="00A746E5" w:rsidRPr="00364143">
        <w:rPr>
          <w:lang w:val="nn-NO"/>
        </w:rPr>
        <w:t>r</w:t>
      </w:r>
      <w:r w:rsidR="00DA5482" w:rsidRPr="00364143">
        <w:rPr>
          <w:lang w:val="nn-NO"/>
        </w:rPr>
        <w:t xml:space="preserve"> å innføre ei plikt for kommunane og fylkeskommunane til å samarbeide om overgangen mellom </w:t>
      </w:r>
      <w:r w:rsidR="00DA5482" w:rsidRPr="00364143">
        <w:rPr>
          <w:lang w:val="nn-NO"/>
        </w:rPr>
        <w:lastRenderedPageBreak/>
        <w:t xml:space="preserve">grunnskulen og </w:t>
      </w:r>
      <w:proofErr w:type="spellStart"/>
      <w:r w:rsidR="00DA5482" w:rsidRPr="00364143">
        <w:rPr>
          <w:lang w:val="nn-NO"/>
        </w:rPr>
        <w:t>VGO</w:t>
      </w:r>
      <w:proofErr w:type="spellEnd"/>
      <w:r w:rsidR="00DA5482" w:rsidRPr="00364143">
        <w:rPr>
          <w:lang w:val="nn-NO"/>
        </w:rPr>
        <w:t xml:space="preserve">. Mange elever med funksjonsnedsettingar opplever i dag </w:t>
      </w:r>
      <w:r w:rsidR="00253B84">
        <w:rPr>
          <w:lang w:val="nn-NO"/>
        </w:rPr>
        <w:t>denne overgangen</w:t>
      </w:r>
      <w:r w:rsidR="00DA5482" w:rsidRPr="00364143">
        <w:rPr>
          <w:lang w:val="nn-NO"/>
        </w:rPr>
        <w:t xml:space="preserve"> som </w:t>
      </w:r>
      <w:r w:rsidR="00364143" w:rsidRPr="00364143">
        <w:rPr>
          <w:lang w:val="nn-NO"/>
        </w:rPr>
        <w:t>krevjande</w:t>
      </w:r>
      <w:r w:rsidR="00DA5482" w:rsidRPr="00364143">
        <w:rPr>
          <w:lang w:val="nn-NO"/>
        </w:rPr>
        <w:t>. På grunn av manglande informasjonsutveksling mellom skul</w:t>
      </w:r>
      <w:r w:rsidR="00BB154A" w:rsidRPr="00364143">
        <w:rPr>
          <w:lang w:val="nn-NO"/>
        </w:rPr>
        <w:t>ane</w:t>
      </w:r>
      <w:r w:rsidR="00DA5482" w:rsidRPr="00364143">
        <w:rPr>
          <w:lang w:val="nn-NO"/>
        </w:rPr>
        <w:t xml:space="preserve">, </w:t>
      </w:r>
      <w:r w:rsidR="00BB154A" w:rsidRPr="00364143">
        <w:rPr>
          <w:lang w:val="nn-NO"/>
        </w:rPr>
        <w:t>er det mange som ender opp med å bruke mykje tid og krefter på å sjølv koordinere overgangen</w:t>
      </w:r>
      <w:r w:rsidR="00253B84">
        <w:rPr>
          <w:lang w:val="nn-NO"/>
        </w:rPr>
        <w:t xml:space="preserve"> til </w:t>
      </w:r>
      <w:proofErr w:type="spellStart"/>
      <w:r w:rsidR="00253B84">
        <w:rPr>
          <w:lang w:val="nn-NO"/>
        </w:rPr>
        <w:t>VGO</w:t>
      </w:r>
      <w:proofErr w:type="spellEnd"/>
      <w:r w:rsidR="00BB154A" w:rsidRPr="00364143">
        <w:rPr>
          <w:lang w:val="nn-NO"/>
        </w:rPr>
        <w:t>. Fleire mister også god tilrettelegging dei har hatt på ungdomsskulen.</w:t>
      </w:r>
    </w:p>
    <w:p w:rsidR="003E1C4B" w:rsidRPr="00364143" w:rsidRDefault="00BB154A" w:rsidP="00D41BDF">
      <w:pPr>
        <w:rPr>
          <w:lang w:val="nn-NO"/>
        </w:rPr>
      </w:pPr>
      <w:r w:rsidRPr="00364143">
        <w:rPr>
          <w:lang w:val="nn-NO"/>
        </w:rPr>
        <w:t xml:space="preserve">Samtidig </w:t>
      </w:r>
      <w:r w:rsidR="00364143" w:rsidRPr="00364143">
        <w:rPr>
          <w:lang w:val="nn-NO"/>
        </w:rPr>
        <w:t>saknar</w:t>
      </w:r>
      <w:r w:rsidR="00083FED" w:rsidRPr="00364143">
        <w:rPr>
          <w:lang w:val="nn-NO"/>
        </w:rPr>
        <w:t xml:space="preserve"> vi tiltak i meldinga for å betre overgangen mellom </w:t>
      </w:r>
      <w:proofErr w:type="spellStart"/>
      <w:r w:rsidR="00083FED" w:rsidRPr="00364143">
        <w:rPr>
          <w:lang w:val="nn-NO"/>
        </w:rPr>
        <w:t>VGO</w:t>
      </w:r>
      <w:proofErr w:type="spellEnd"/>
      <w:r w:rsidR="00083FED" w:rsidRPr="00364143">
        <w:rPr>
          <w:lang w:val="nn-NO"/>
        </w:rPr>
        <w:t xml:space="preserve"> og høgare utdanning eller arbeid. </w:t>
      </w:r>
      <w:r w:rsidR="003E1C4B" w:rsidRPr="00364143">
        <w:rPr>
          <w:lang w:val="nn-NO"/>
        </w:rPr>
        <w:t>Dette er ein særleg sårbar fase for ungdom med funksjonsnedsettingar. Det er i denne perioden ein ofte flytter heim</w:t>
      </w:r>
      <w:r w:rsidR="00364143">
        <w:rPr>
          <w:lang w:val="nn-NO"/>
        </w:rPr>
        <w:t>an</w:t>
      </w:r>
      <w:r w:rsidR="003E1C4B" w:rsidRPr="00364143">
        <w:rPr>
          <w:lang w:val="nn-NO"/>
        </w:rPr>
        <w:t xml:space="preserve">frå og får hovudansvar for sitt eige liv. </w:t>
      </w:r>
      <w:r w:rsidR="00D960FA" w:rsidRPr="00364143">
        <w:rPr>
          <w:lang w:val="nn-NO"/>
        </w:rPr>
        <w:t xml:space="preserve">På ein og same tid må ein søke om tenester i ny kommune, få på plass tilrettelegging eller oppfølging frå NAV, finne ein tilgjengelig bustad, og søke om individuell tilrettelegging ved utdanningsinstitusjonen. </w:t>
      </w:r>
      <w:r w:rsidR="00665EFE">
        <w:rPr>
          <w:lang w:val="nn-NO"/>
        </w:rPr>
        <w:t>S</w:t>
      </w:r>
      <w:r w:rsidR="00D97F2A" w:rsidRPr="00364143">
        <w:rPr>
          <w:lang w:val="nn-NO"/>
        </w:rPr>
        <w:t xml:space="preserve">amarbeidet mellom alle desse aktørane </w:t>
      </w:r>
      <w:r w:rsidR="00665EFE">
        <w:rPr>
          <w:lang w:val="nn-NO"/>
        </w:rPr>
        <w:t xml:space="preserve">er </w:t>
      </w:r>
      <w:r w:rsidR="00D97F2A" w:rsidRPr="00364143">
        <w:rPr>
          <w:lang w:val="nn-NO"/>
        </w:rPr>
        <w:t>ofte mangelfull</w:t>
      </w:r>
      <w:r w:rsidR="00665EFE">
        <w:rPr>
          <w:lang w:val="nn-NO"/>
        </w:rPr>
        <w:t>, og mange fell ifrå i</w:t>
      </w:r>
      <w:r w:rsidR="00D97F2A" w:rsidRPr="00364143">
        <w:rPr>
          <w:lang w:val="nn-NO"/>
        </w:rPr>
        <w:t xml:space="preserve"> overgangen til høgare utdanning eller arbeid. </w:t>
      </w:r>
      <w:r w:rsidR="007C23FC" w:rsidRPr="00364143">
        <w:rPr>
          <w:lang w:val="nn-NO"/>
        </w:rPr>
        <w:t xml:space="preserve">Difor bør det også innførast ei plikt for </w:t>
      </w:r>
      <w:r w:rsidR="0062482B">
        <w:rPr>
          <w:lang w:val="nn-NO"/>
        </w:rPr>
        <w:t>relevante aktørar</w:t>
      </w:r>
      <w:r w:rsidR="00CF4F79" w:rsidRPr="00364143">
        <w:rPr>
          <w:lang w:val="nn-NO"/>
        </w:rPr>
        <w:t xml:space="preserve"> å samarbeide </w:t>
      </w:r>
      <w:r w:rsidR="00995E46">
        <w:rPr>
          <w:lang w:val="nn-NO"/>
        </w:rPr>
        <w:t>om denne kritiske overgangen.</w:t>
      </w:r>
    </w:p>
    <w:p w:rsidR="00DA5482" w:rsidRPr="00364143" w:rsidRDefault="00CF4F79" w:rsidP="00D41BDF">
      <w:pPr>
        <w:rPr>
          <w:i/>
          <w:lang w:val="nn-NO"/>
        </w:rPr>
      </w:pPr>
      <w:r w:rsidRPr="00364143">
        <w:rPr>
          <w:b/>
          <w:i/>
          <w:lang w:val="nn-NO"/>
        </w:rPr>
        <w:t xml:space="preserve">Unge </w:t>
      </w:r>
      <w:proofErr w:type="spellStart"/>
      <w:r w:rsidRPr="00364143">
        <w:rPr>
          <w:b/>
          <w:i/>
          <w:lang w:val="nn-NO"/>
        </w:rPr>
        <w:t>funksjonshemmede</w:t>
      </w:r>
      <w:proofErr w:type="spellEnd"/>
      <w:r w:rsidRPr="00364143">
        <w:rPr>
          <w:b/>
          <w:i/>
          <w:lang w:val="nn-NO"/>
        </w:rPr>
        <w:t xml:space="preserve"> ber komiteen vedta følgande merknad: </w:t>
      </w:r>
      <w:r w:rsidRPr="00364143">
        <w:rPr>
          <w:i/>
          <w:lang w:val="nn-NO"/>
        </w:rPr>
        <w:t>Komiteen ber regjering</w:t>
      </w:r>
      <w:r w:rsidR="00364143">
        <w:rPr>
          <w:i/>
          <w:lang w:val="nn-NO"/>
        </w:rPr>
        <w:t>a</w:t>
      </w:r>
      <w:r w:rsidRPr="00364143">
        <w:rPr>
          <w:i/>
          <w:lang w:val="nn-NO"/>
        </w:rPr>
        <w:t xml:space="preserve"> innføre e</w:t>
      </w:r>
      <w:r w:rsidR="00364143">
        <w:rPr>
          <w:i/>
          <w:lang w:val="nn-NO"/>
        </w:rPr>
        <w:t>i</w:t>
      </w:r>
      <w:r w:rsidRPr="00364143">
        <w:rPr>
          <w:i/>
          <w:lang w:val="nn-NO"/>
        </w:rPr>
        <w:t xml:space="preserve"> plikt for fylkeskommun</w:t>
      </w:r>
      <w:r w:rsidR="00364143">
        <w:rPr>
          <w:i/>
          <w:lang w:val="nn-NO"/>
        </w:rPr>
        <w:t>a</w:t>
      </w:r>
      <w:r w:rsidRPr="00364143">
        <w:rPr>
          <w:i/>
          <w:lang w:val="nn-NO"/>
        </w:rPr>
        <w:t>r, hø</w:t>
      </w:r>
      <w:r w:rsidR="00364143">
        <w:rPr>
          <w:i/>
          <w:lang w:val="nn-NO"/>
        </w:rPr>
        <w:t>ga</w:t>
      </w:r>
      <w:r w:rsidRPr="00364143">
        <w:rPr>
          <w:i/>
          <w:lang w:val="nn-NO"/>
        </w:rPr>
        <w:t>re utdanningsinstitusjon</w:t>
      </w:r>
      <w:r w:rsidR="00364143">
        <w:rPr>
          <w:i/>
          <w:lang w:val="nn-NO"/>
        </w:rPr>
        <w:t>a</w:t>
      </w:r>
      <w:r w:rsidRPr="00364143">
        <w:rPr>
          <w:i/>
          <w:lang w:val="nn-NO"/>
        </w:rPr>
        <w:t>r, NAV og kommun</w:t>
      </w:r>
      <w:r w:rsidR="00364143">
        <w:rPr>
          <w:i/>
          <w:lang w:val="nn-NO"/>
        </w:rPr>
        <w:t>a</w:t>
      </w:r>
      <w:r w:rsidRPr="00364143">
        <w:rPr>
          <w:i/>
          <w:lang w:val="nn-NO"/>
        </w:rPr>
        <w:t xml:space="preserve">r å samarbeide om overgangen mellom </w:t>
      </w:r>
      <w:proofErr w:type="spellStart"/>
      <w:r w:rsidR="00D1555F">
        <w:rPr>
          <w:i/>
          <w:lang w:val="nn-NO"/>
        </w:rPr>
        <w:t>VGO</w:t>
      </w:r>
      <w:proofErr w:type="spellEnd"/>
      <w:r w:rsidRPr="00364143">
        <w:rPr>
          <w:i/>
          <w:lang w:val="nn-NO"/>
        </w:rPr>
        <w:t xml:space="preserve"> og hø</w:t>
      </w:r>
      <w:r w:rsidR="00364143">
        <w:rPr>
          <w:i/>
          <w:lang w:val="nn-NO"/>
        </w:rPr>
        <w:t>ga</w:t>
      </w:r>
      <w:r w:rsidRPr="00364143">
        <w:rPr>
          <w:i/>
          <w:lang w:val="nn-NO"/>
        </w:rPr>
        <w:t>re utdanning eller arbeid.</w:t>
      </w:r>
    </w:p>
    <w:p w:rsidR="00D41BDF" w:rsidRPr="00364143" w:rsidRDefault="004B00AD" w:rsidP="00D41BDF">
      <w:pPr>
        <w:pStyle w:val="Overskrift2"/>
        <w:rPr>
          <w:lang w:val="nn-NO"/>
        </w:rPr>
      </w:pPr>
      <w:r w:rsidRPr="00364143">
        <w:rPr>
          <w:lang w:val="nn-NO"/>
        </w:rPr>
        <w:t>Tilretteleggingskompetanse bør inn i lærarutdanningane</w:t>
      </w:r>
    </w:p>
    <w:p w:rsidR="001740CE" w:rsidRPr="00364143" w:rsidRDefault="009D28C6" w:rsidP="00D41BDF">
      <w:pPr>
        <w:rPr>
          <w:lang w:val="nn-NO"/>
        </w:rPr>
      </w:pPr>
      <w:r w:rsidRPr="00364143">
        <w:rPr>
          <w:lang w:val="nn-NO"/>
        </w:rPr>
        <w:t>Regjering</w:t>
      </w:r>
      <w:r w:rsidR="00364143">
        <w:rPr>
          <w:lang w:val="nn-NO"/>
        </w:rPr>
        <w:t>a</w:t>
      </w:r>
      <w:r w:rsidRPr="00364143">
        <w:rPr>
          <w:lang w:val="nn-NO"/>
        </w:rPr>
        <w:t xml:space="preserve"> </w:t>
      </w:r>
      <w:r w:rsidR="00995E46">
        <w:rPr>
          <w:lang w:val="nn-NO"/>
        </w:rPr>
        <w:t xml:space="preserve">skriv at dei </w:t>
      </w:r>
      <w:r w:rsidRPr="00364143">
        <w:rPr>
          <w:lang w:val="nn-NO"/>
        </w:rPr>
        <w:t xml:space="preserve">vil vurdere tiltak for at fleire lærarar i </w:t>
      </w:r>
      <w:proofErr w:type="spellStart"/>
      <w:r w:rsidRPr="00364143">
        <w:rPr>
          <w:lang w:val="nn-NO"/>
        </w:rPr>
        <w:t>VGO</w:t>
      </w:r>
      <w:proofErr w:type="spellEnd"/>
      <w:r w:rsidRPr="00364143">
        <w:rPr>
          <w:lang w:val="nn-NO"/>
        </w:rPr>
        <w:t xml:space="preserve"> skal få kompetanse mellom anna i spesialpedagogikk. </w:t>
      </w:r>
      <w:r w:rsidR="00995E46">
        <w:rPr>
          <w:lang w:val="nn-NO"/>
        </w:rPr>
        <w:t>Vi</w:t>
      </w:r>
      <w:r w:rsidRPr="00364143">
        <w:rPr>
          <w:lang w:val="nn-NO"/>
        </w:rPr>
        <w:t xml:space="preserve"> meiner dette er eit steg i rett retning, men likevel ikkje forpliktande nok. </w:t>
      </w:r>
      <w:r w:rsidR="00BD3557" w:rsidRPr="00364143">
        <w:rPr>
          <w:lang w:val="nn-NO"/>
        </w:rPr>
        <w:t>Eit av mål</w:t>
      </w:r>
      <w:r w:rsidR="00364143">
        <w:rPr>
          <w:lang w:val="nn-NO"/>
        </w:rPr>
        <w:t>a</w:t>
      </w:r>
      <w:r w:rsidR="00BD3557" w:rsidRPr="00364143">
        <w:rPr>
          <w:lang w:val="nn-NO"/>
        </w:rPr>
        <w:t xml:space="preserve"> i meldinga er at </w:t>
      </w:r>
      <w:proofErr w:type="spellStart"/>
      <w:r w:rsidR="00BD3557" w:rsidRPr="00364143">
        <w:rPr>
          <w:lang w:val="nn-NO"/>
        </w:rPr>
        <w:t>VGO</w:t>
      </w:r>
      <w:proofErr w:type="spellEnd"/>
      <w:r w:rsidR="00BD3557" w:rsidRPr="00364143">
        <w:rPr>
          <w:lang w:val="nn-NO"/>
        </w:rPr>
        <w:t xml:space="preserve"> skal vere </w:t>
      </w:r>
      <w:r w:rsidR="00995E46">
        <w:rPr>
          <w:lang w:val="nn-NO"/>
        </w:rPr>
        <w:t>betre</w:t>
      </w:r>
      <w:r w:rsidR="00BD3557" w:rsidRPr="00364143">
        <w:rPr>
          <w:lang w:val="nn-NO"/>
        </w:rPr>
        <w:t xml:space="preserve"> tilpassa elevmangf</w:t>
      </w:r>
      <w:r w:rsidR="00364143">
        <w:rPr>
          <w:lang w:val="nn-NO"/>
        </w:rPr>
        <w:t>a</w:t>
      </w:r>
      <w:r w:rsidR="00BD3557" w:rsidRPr="00364143">
        <w:rPr>
          <w:lang w:val="nn-NO"/>
        </w:rPr>
        <w:t xml:space="preserve">ldet som fins i skulen. For å klare å oppnå </w:t>
      </w:r>
      <w:r w:rsidR="001740CE" w:rsidRPr="00364143">
        <w:rPr>
          <w:lang w:val="nn-NO"/>
        </w:rPr>
        <w:t xml:space="preserve">dette, bør alle lærarar i </w:t>
      </w:r>
      <w:proofErr w:type="spellStart"/>
      <w:r w:rsidR="0062482B">
        <w:rPr>
          <w:lang w:val="nn-NO"/>
        </w:rPr>
        <w:t>VGO</w:t>
      </w:r>
      <w:proofErr w:type="spellEnd"/>
      <w:r w:rsidR="001740CE" w:rsidRPr="00364143">
        <w:rPr>
          <w:lang w:val="nn-NO"/>
        </w:rPr>
        <w:t xml:space="preserve"> ha grunnleggande kompetanse på </w:t>
      </w:r>
      <w:proofErr w:type="spellStart"/>
      <w:r w:rsidR="001740CE" w:rsidRPr="00364143">
        <w:rPr>
          <w:lang w:val="nn-NO"/>
        </w:rPr>
        <w:t>inkludering</w:t>
      </w:r>
      <w:proofErr w:type="spellEnd"/>
      <w:r w:rsidR="001740CE" w:rsidRPr="00364143">
        <w:rPr>
          <w:lang w:val="nn-NO"/>
        </w:rPr>
        <w:t xml:space="preserve"> og spesialpedagogikk. Vi meiner difor at dette er kompetanse som bør inn i lærarutdanningane. Dette vil ruste lærarane å </w:t>
      </w:r>
      <w:proofErr w:type="spellStart"/>
      <w:r w:rsidR="001740CE" w:rsidRPr="00364143">
        <w:rPr>
          <w:lang w:val="nn-NO"/>
        </w:rPr>
        <w:t>tilrettelegge</w:t>
      </w:r>
      <w:proofErr w:type="spellEnd"/>
      <w:r w:rsidR="001740CE" w:rsidRPr="00364143">
        <w:rPr>
          <w:lang w:val="nn-NO"/>
        </w:rPr>
        <w:t xml:space="preserve"> som del av den ordinære undervisninga, </w:t>
      </w:r>
      <w:r w:rsidR="00253B84">
        <w:rPr>
          <w:lang w:val="nn-NO"/>
        </w:rPr>
        <w:t>sjå</w:t>
      </w:r>
      <w:r w:rsidR="001740CE" w:rsidRPr="00364143">
        <w:rPr>
          <w:lang w:val="nn-NO"/>
        </w:rPr>
        <w:t xml:space="preserve"> behov når dei oppstår, og innhente tilleggskompetanse om nødvendig.</w:t>
      </w:r>
    </w:p>
    <w:p w:rsidR="008766A9" w:rsidRPr="00364143" w:rsidRDefault="00F865F3" w:rsidP="008766A9">
      <w:pPr>
        <w:rPr>
          <w:i/>
          <w:lang w:val="nn-NO"/>
        </w:rPr>
      </w:pPr>
      <w:r w:rsidRPr="00364143">
        <w:rPr>
          <w:b/>
          <w:i/>
          <w:lang w:val="nn-NO"/>
        </w:rPr>
        <w:t xml:space="preserve">Unge </w:t>
      </w:r>
      <w:proofErr w:type="spellStart"/>
      <w:r w:rsidRPr="00364143">
        <w:rPr>
          <w:b/>
          <w:i/>
          <w:lang w:val="nn-NO"/>
        </w:rPr>
        <w:t>funksjonshemmede</w:t>
      </w:r>
      <w:proofErr w:type="spellEnd"/>
      <w:r w:rsidRPr="00364143">
        <w:rPr>
          <w:b/>
          <w:i/>
          <w:lang w:val="nn-NO"/>
        </w:rPr>
        <w:t xml:space="preserve"> ber komiteen vedta følg</w:t>
      </w:r>
      <w:r w:rsidR="00364143">
        <w:rPr>
          <w:b/>
          <w:i/>
          <w:lang w:val="nn-NO"/>
        </w:rPr>
        <w:t>a</w:t>
      </w:r>
      <w:r w:rsidRPr="00364143">
        <w:rPr>
          <w:b/>
          <w:i/>
          <w:lang w:val="nn-NO"/>
        </w:rPr>
        <w:t xml:space="preserve">nde merknad: </w:t>
      </w:r>
      <w:r w:rsidRPr="00364143">
        <w:rPr>
          <w:i/>
          <w:lang w:val="nn-NO"/>
        </w:rPr>
        <w:t xml:space="preserve">Komiteen ber </w:t>
      </w:r>
      <w:r w:rsidR="007242B4" w:rsidRPr="00364143">
        <w:rPr>
          <w:i/>
          <w:lang w:val="nn-NO"/>
        </w:rPr>
        <w:t>regjering</w:t>
      </w:r>
      <w:r w:rsidR="00364143">
        <w:rPr>
          <w:i/>
          <w:lang w:val="nn-NO"/>
        </w:rPr>
        <w:t>a</w:t>
      </w:r>
      <w:r w:rsidR="007242B4" w:rsidRPr="00364143">
        <w:rPr>
          <w:i/>
          <w:lang w:val="nn-NO"/>
        </w:rPr>
        <w:t xml:space="preserve"> </w:t>
      </w:r>
      <w:r w:rsidR="009D28C6" w:rsidRPr="00364143">
        <w:rPr>
          <w:i/>
          <w:lang w:val="nn-NO"/>
        </w:rPr>
        <w:t xml:space="preserve">om å ta inn </w:t>
      </w:r>
      <w:r w:rsidR="00364143" w:rsidRPr="00364143">
        <w:rPr>
          <w:i/>
          <w:lang w:val="nn-NO"/>
        </w:rPr>
        <w:t>grunnleggande</w:t>
      </w:r>
      <w:r w:rsidR="009D28C6" w:rsidRPr="00364143">
        <w:rPr>
          <w:i/>
          <w:lang w:val="nn-NO"/>
        </w:rPr>
        <w:t xml:space="preserve"> opplæring i </w:t>
      </w:r>
      <w:proofErr w:type="spellStart"/>
      <w:r w:rsidR="009D28C6" w:rsidRPr="00364143">
        <w:rPr>
          <w:i/>
          <w:lang w:val="nn-NO"/>
        </w:rPr>
        <w:t>inkludering</w:t>
      </w:r>
      <w:proofErr w:type="spellEnd"/>
      <w:r w:rsidR="009D28C6" w:rsidRPr="00364143">
        <w:rPr>
          <w:i/>
          <w:lang w:val="nn-NO"/>
        </w:rPr>
        <w:t xml:space="preserve">, tilrettelegging og spesialpedagogikk i </w:t>
      </w:r>
      <w:r w:rsidR="00364143" w:rsidRPr="00364143">
        <w:rPr>
          <w:i/>
          <w:lang w:val="nn-NO"/>
        </w:rPr>
        <w:t>lærarutdanningane</w:t>
      </w:r>
      <w:r w:rsidR="009D28C6" w:rsidRPr="00364143">
        <w:rPr>
          <w:i/>
          <w:lang w:val="nn-NO"/>
        </w:rPr>
        <w:t xml:space="preserve"> som kvalifiserer for å undervise i VGS.</w:t>
      </w:r>
    </w:p>
    <w:p w:rsidR="008766A9" w:rsidRPr="00364143" w:rsidRDefault="00364143" w:rsidP="008766A9">
      <w:pPr>
        <w:pStyle w:val="Overskrift2"/>
        <w:rPr>
          <w:lang w:val="nn-NO"/>
        </w:rPr>
      </w:pPr>
      <w:r w:rsidRPr="00364143">
        <w:rPr>
          <w:lang w:val="nn-NO"/>
        </w:rPr>
        <w:t>Saknar</w:t>
      </w:r>
      <w:r w:rsidR="008766A9" w:rsidRPr="00364143">
        <w:rPr>
          <w:lang w:val="nn-NO"/>
        </w:rPr>
        <w:t xml:space="preserve"> tiltak for universell utforming</w:t>
      </w:r>
    </w:p>
    <w:p w:rsidR="00F26FF1" w:rsidRDefault="008766A9" w:rsidP="008766A9">
      <w:pPr>
        <w:rPr>
          <w:lang w:val="nn-NO"/>
        </w:rPr>
      </w:pPr>
      <w:r w:rsidRPr="00364143">
        <w:rPr>
          <w:lang w:val="nn-NO"/>
        </w:rPr>
        <w:t xml:space="preserve">Vi er skuffa over at Stortingsmeldinga ikkje leverer tiltak for universell utforming av vidaregåande skular. Meldinga viser til at det ikkje fins kunnskap om status for </w:t>
      </w:r>
      <w:r w:rsidR="00364143" w:rsidRPr="00364143">
        <w:rPr>
          <w:lang w:val="nn-NO"/>
        </w:rPr>
        <w:t>tilgjengelegheit</w:t>
      </w:r>
      <w:r w:rsidRPr="00364143">
        <w:rPr>
          <w:lang w:val="nn-NO"/>
        </w:rPr>
        <w:t xml:space="preserve"> i </w:t>
      </w:r>
      <w:proofErr w:type="spellStart"/>
      <w:r w:rsidR="00F26FF1">
        <w:rPr>
          <w:lang w:val="nn-NO"/>
        </w:rPr>
        <w:t>VGO</w:t>
      </w:r>
      <w:proofErr w:type="spellEnd"/>
      <w:r w:rsidRPr="00364143">
        <w:rPr>
          <w:lang w:val="nn-NO"/>
        </w:rPr>
        <w:t xml:space="preserve">, men at det er grunn til å anta at dette er eit problem. Likevel </w:t>
      </w:r>
      <w:r w:rsidRPr="00364143">
        <w:rPr>
          <w:lang w:val="nn-NO"/>
        </w:rPr>
        <w:lastRenderedPageBreak/>
        <w:t>foreslår regjeringa ingen tiltak for å skaffe denne oversikten, eller sette i gang arbeidet med å utbetre skulane.</w:t>
      </w:r>
    </w:p>
    <w:p w:rsidR="008766A9" w:rsidRPr="00364143" w:rsidRDefault="008766A9" w:rsidP="008766A9">
      <w:pPr>
        <w:rPr>
          <w:lang w:val="nn-NO"/>
        </w:rPr>
      </w:pPr>
      <w:r w:rsidRPr="00364143">
        <w:rPr>
          <w:lang w:val="nn-NO"/>
        </w:rPr>
        <w:t xml:space="preserve">Dei seinare årene har det vore eit </w:t>
      </w:r>
      <w:r w:rsidR="00364143">
        <w:rPr>
          <w:lang w:val="nn-NO"/>
        </w:rPr>
        <w:t xml:space="preserve">større </w:t>
      </w:r>
      <w:r w:rsidRPr="00364143">
        <w:rPr>
          <w:lang w:val="nn-NO"/>
        </w:rPr>
        <w:t>politisk fokus på universell utforming i grunnskulen. Vi opplever at det same fokuset er fråv</w:t>
      </w:r>
      <w:r w:rsidR="00364143">
        <w:rPr>
          <w:lang w:val="nn-NO"/>
        </w:rPr>
        <w:t>e</w:t>
      </w:r>
      <w:r w:rsidRPr="00364143">
        <w:rPr>
          <w:lang w:val="nn-NO"/>
        </w:rPr>
        <w:t xml:space="preserve">rande i vidaregåande. Resultatet av manglande universell utforming er at svært mange elever i </w:t>
      </w:r>
      <w:proofErr w:type="spellStart"/>
      <w:r w:rsidRPr="00364143">
        <w:rPr>
          <w:lang w:val="nn-NO"/>
        </w:rPr>
        <w:t>VGO</w:t>
      </w:r>
      <w:proofErr w:type="spellEnd"/>
      <w:r w:rsidRPr="00364143">
        <w:rPr>
          <w:lang w:val="nn-NO"/>
        </w:rPr>
        <w:t xml:space="preserve"> ikkje får eit likeverdig skuletilbod, og blir ekskludert frå fellesskapet.</w:t>
      </w:r>
    </w:p>
    <w:p w:rsidR="008766A9" w:rsidRPr="00364143" w:rsidRDefault="008766A9" w:rsidP="008766A9">
      <w:pPr>
        <w:rPr>
          <w:lang w:val="nn-NO"/>
        </w:rPr>
      </w:pPr>
      <w:r w:rsidRPr="00364143">
        <w:rPr>
          <w:lang w:val="nn-NO"/>
        </w:rPr>
        <w:t xml:space="preserve">I dag eksisterer det eit veikart for universell utforming av </w:t>
      </w:r>
      <w:proofErr w:type="spellStart"/>
      <w:r w:rsidRPr="00364143">
        <w:rPr>
          <w:lang w:val="nn-NO"/>
        </w:rPr>
        <w:t>nærskular</w:t>
      </w:r>
      <w:proofErr w:type="spellEnd"/>
      <w:r w:rsidRPr="00364143">
        <w:rPr>
          <w:lang w:val="nn-NO"/>
        </w:rPr>
        <w:t xml:space="preserve">, som legg ein konkret plan for å kartlegge og utbetre alle landets grunnskular innan 2030. </w:t>
      </w:r>
      <w:r w:rsidR="0062482B">
        <w:rPr>
          <w:lang w:val="nn-NO"/>
        </w:rPr>
        <w:t>Vi</w:t>
      </w:r>
      <w:r w:rsidRPr="00364143">
        <w:rPr>
          <w:lang w:val="nn-NO"/>
        </w:rPr>
        <w:t xml:space="preserve"> meiner det er på tide at det kjem eit </w:t>
      </w:r>
      <w:r w:rsidR="0062482B">
        <w:rPr>
          <w:lang w:val="nn-NO"/>
        </w:rPr>
        <w:t>eige veikart</w:t>
      </w:r>
      <w:r w:rsidRPr="00364143">
        <w:rPr>
          <w:lang w:val="nn-NO"/>
        </w:rPr>
        <w:t xml:space="preserve"> for vidaregåande skular.</w:t>
      </w:r>
    </w:p>
    <w:p w:rsidR="008766A9" w:rsidRPr="00364143" w:rsidRDefault="008766A9" w:rsidP="008766A9">
      <w:pPr>
        <w:rPr>
          <w:lang w:val="nn-NO"/>
        </w:rPr>
      </w:pPr>
      <w:r w:rsidRPr="00364143">
        <w:rPr>
          <w:b/>
          <w:i/>
          <w:lang w:val="nn-NO"/>
        </w:rPr>
        <w:t xml:space="preserve">Unge </w:t>
      </w:r>
      <w:proofErr w:type="spellStart"/>
      <w:r w:rsidRPr="00364143">
        <w:rPr>
          <w:b/>
          <w:i/>
          <w:lang w:val="nn-NO"/>
        </w:rPr>
        <w:t>funksjonshemmede</w:t>
      </w:r>
      <w:proofErr w:type="spellEnd"/>
      <w:r w:rsidRPr="00364143">
        <w:rPr>
          <w:b/>
          <w:i/>
          <w:lang w:val="nn-NO"/>
        </w:rPr>
        <w:t xml:space="preserve"> ber komiteen vedta følg</w:t>
      </w:r>
      <w:r w:rsidR="00364143">
        <w:rPr>
          <w:b/>
          <w:i/>
          <w:lang w:val="nn-NO"/>
        </w:rPr>
        <w:t>a</w:t>
      </w:r>
      <w:r w:rsidRPr="00364143">
        <w:rPr>
          <w:b/>
          <w:i/>
          <w:lang w:val="nn-NO"/>
        </w:rPr>
        <w:t xml:space="preserve">nde merknad: </w:t>
      </w:r>
      <w:r w:rsidRPr="00364143">
        <w:rPr>
          <w:i/>
          <w:lang w:val="nn-NO"/>
        </w:rPr>
        <w:t>Komiteen ber regjering</w:t>
      </w:r>
      <w:r w:rsidR="00364143">
        <w:rPr>
          <w:i/>
          <w:lang w:val="nn-NO"/>
        </w:rPr>
        <w:t>a</w:t>
      </w:r>
      <w:r w:rsidRPr="00364143">
        <w:rPr>
          <w:i/>
          <w:lang w:val="nn-NO"/>
        </w:rPr>
        <w:t xml:space="preserve"> om å utarbeide et veikart for universell utforming av vid</w:t>
      </w:r>
      <w:r w:rsidR="00364143">
        <w:rPr>
          <w:i/>
          <w:lang w:val="nn-NO"/>
        </w:rPr>
        <w:t>a</w:t>
      </w:r>
      <w:r w:rsidRPr="00364143">
        <w:rPr>
          <w:i/>
          <w:lang w:val="nn-NO"/>
        </w:rPr>
        <w:t>regå</w:t>
      </w:r>
      <w:r w:rsidR="00364143">
        <w:rPr>
          <w:i/>
          <w:lang w:val="nn-NO"/>
        </w:rPr>
        <w:t>a</w:t>
      </w:r>
      <w:r w:rsidRPr="00364143">
        <w:rPr>
          <w:i/>
          <w:lang w:val="nn-NO"/>
        </w:rPr>
        <w:t>nde sk</w:t>
      </w:r>
      <w:r w:rsidR="00364143">
        <w:rPr>
          <w:i/>
          <w:lang w:val="nn-NO"/>
        </w:rPr>
        <w:t>u</w:t>
      </w:r>
      <w:r w:rsidRPr="00364143">
        <w:rPr>
          <w:i/>
          <w:lang w:val="nn-NO"/>
        </w:rPr>
        <w:t>l</w:t>
      </w:r>
      <w:r w:rsidR="00364143">
        <w:rPr>
          <w:i/>
          <w:lang w:val="nn-NO"/>
        </w:rPr>
        <w:t>a</w:t>
      </w:r>
      <w:r w:rsidRPr="00364143">
        <w:rPr>
          <w:i/>
          <w:lang w:val="nn-NO"/>
        </w:rPr>
        <w:t>r, med e</w:t>
      </w:r>
      <w:r w:rsidR="00364143">
        <w:rPr>
          <w:i/>
          <w:lang w:val="nn-NO"/>
        </w:rPr>
        <w:t>i</w:t>
      </w:r>
      <w:r w:rsidRPr="00364143">
        <w:rPr>
          <w:i/>
          <w:lang w:val="nn-NO"/>
        </w:rPr>
        <w:t>n konkret plan for kartlegging og utbe</w:t>
      </w:r>
      <w:r w:rsidR="00364143">
        <w:rPr>
          <w:i/>
          <w:lang w:val="nn-NO"/>
        </w:rPr>
        <w:t>t</w:t>
      </w:r>
      <w:r w:rsidRPr="00364143">
        <w:rPr>
          <w:i/>
          <w:lang w:val="nn-NO"/>
        </w:rPr>
        <w:t>ring av alle landets sk</w:t>
      </w:r>
      <w:r w:rsidR="00364143">
        <w:rPr>
          <w:i/>
          <w:lang w:val="nn-NO"/>
        </w:rPr>
        <w:t>u</w:t>
      </w:r>
      <w:r w:rsidRPr="00364143">
        <w:rPr>
          <w:i/>
          <w:lang w:val="nn-NO"/>
        </w:rPr>
        <w:t>l</w:t>
      </w:r>
      <w:r w:rsidR="00364143">
        <w:rPr>
          <w:i/>
          <w:lang w:val="nn-NO"/>
        </w:rPr>
        <w:t>a</w:t>
      </w:r>
      <w:r w:rsidRPr="00364143">
        <w:rPr>
          <w:i/>
          <w:lang w:val="nn-NO"/>
        </w:rPr>
        <w:t>r inn</w:t>
      </w:r>
      <w:r w:rsidR="00364143">
        <w:rPr>
          <w:i/>
          <w:lang w:val="nn-NO"/>
        </w:rPr>
        <w:t>a</w:t>
      </w:r>
      <w:r w:rsidRPr="00364143">
        <w:rPr>
          <w:i/>
          <w:lang w:val="nn-NO"/>
        </w:rPr>
        <w:t>n 2030</w:t>
      </w:r>
      <w:r w:rsidR="00995E46">
        <w:rPr>
          <w:i/>
          <w:lang w:val="nn-NO"/>
        </w:rPr>
        <w:t>.</w:t>
      </w:r>
    </w:p>
    <w:p w:rsidR="00D41BDF" w:rsidRPr="00364143" w:rsidRDefault="00D41BDF" w:rsidP="00D41BDF">
      <w:pPr>
        <w:rPr>
          <w:lang w:val="nn-NO"/>
        </w:rPr>
      </w:pPr>
      <w:bookmarkStart w:id="0" w:name="_GoBack"/>
      <w:bookmarkEnd w:id="0"/>
    </w:p>
    <w:p w:rsidR="00DB60C8" w:rsidRDefault="00DB60C8" w:rsidP="00DB60C8">
      <w:pPr>
        <w:rPr>
          <w:rFonts w:cs="Arial"/>
          <w:color w:val="000000"/>
          <w:lang w:val="nn-NO"/>
        </w:rPr>
      </w:pPr>
      <w:r w:rsidRPr="001F57B8">
        <w:rPr>
          <w:rFonts w:cs="Arial"/>
          <w:color w:val="000000"/>
          <w:lang w:val="nn-NO"/>
        </w:rPr>
        <w:t xml:space="preserve">Med </w:t>
      </w:r>
      <w:r w:rsidR="00B40464">
        <w:rPr>
          <w:rFonts w:cs="Arial"/>
          <w:color w:val="000000"/>
          <w:lang w:val="nn-NO"/>
        </w:rPr>
        <w:t>venleg helsing</w:t>
      </w:r>
    </w:p>
    <w:p w:rsidR="00DB60C8" w:rsidRPr="001F57B8" w:rsidRDefault="00DB60C8" w:rsidP="00DB60C8">
      <w:pPr>
        <w:rPr>
          <w:rFonts w:cs="Arial"/>
          <w:color w:val="000000"/>
          <w:lang w:val="nn-NO"/>
        </w:rPr>
      </w:pPr>
      <w:r>
        <w:rPr>
          <w:rFonts w:cs="Arial"/>
          <w:noProof/>
          <w:lang w:val="nn-NO"/>
        </w:rPr>
        <w:drawing>
          <wp:inline distT="0" distB="0" distL="0" distR="0" wp14:anchorId="3A0D6741" wp14:editId="2F3EF50B">
            <wp:extent cx="1545996" cy="570964"/>
            <wp:effectExtent l="0" t="0" r="381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jermbilde 2021-04-30 kl. 13.05.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56" cy="58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0C8" w:rsidRPr="001F57B8" w:rsidRDefault="00DB60C8" w:rsidP="00DB60C8">
      <w:pPr>
        <w:spacing w:after="40" w:line="240" w:lineRule="auto"/>
        <w:rPr>
          <w:rFonts w:cs="Arial"/>
          <w:color w:val="000000"/>
          <w:lang w:val="nn-NO"/>
        </w:rPr>
      </w:pPr>
      <w:r w:rsidRPr="001F57B8">
        <w:rPr>
          <w:rFonts w:cs="Arial"/>
          <w:color w:val="000000"/>
          <w:lang w:val="nn-NO"/>
        </w:rPr>
        <w:t>Ingvild Østli</w:t>
      </w:r>
    </w:p>
    <w:p w:rsidR="00DB60C8" w:rsidRPr="001F57B8" w:rsidRDefault="00DB60C8" w:rsidP="00DB60C8">
      <w:pPr>
        <w:spacing w:after="40" w:line="240" w:lineRule="auto"/>
        <w:rPr>
          <w:rFonts w:cs="Arial"/>
          <w:color w:val="000000"/>
          <w:lang w:val="nn-NO"/>
        </w:rPr>
      </w:pPr>
      <w:r w:rsidRPr="001F57B8">
        <w:rPr>
          <w:rFonts w:cs="Arial"/>
          <w:color w:val="000000"/>
          <w:lang w:val="nn-NO"/>
        </w:rPr>
        <w:t>Funger</w:t>
      </w:r>
      <w:r>
        <w:rPr>
          <w:rFonts w:cs="Arial"/>
          <w:color w:val="000000"/>
          <w:lang w:val="nn-NO"/>
        </w:rPr>
        <w:t>a</w:t>
      </w:r>
      <w:r w:rsidRPr="001F57B8">
        <w:rPr>
          <w:rFonts w:cs="Arial"/>
          <w:color w:val="000000"/>
          <w:lang w:val="nn-NO"/>
        </w:rPr>
        <w:t xml:space="preserve">nde generalsekretær, Unge </w:t>
      </w:r>
      <w:proofErr w:type="spellStart"/>
      <w:r w:rsidRPr="001F57B8">
        <w:rPr>
          <w:rFonts w:cs="Arial"/>
          <w:color w:val="000000"/>
          <w:lang w:val="nn-NO"/>
        </w:rPr>
        <w:t>funksjonshemmede</w:t>
      </w:r>
      <w:proofErr w:type="spellEnd"/>
    </w:p>
    <w:p w:rsidR="00DB60C8" w:rsidRPr="001F57B8" w:rsidRDefault="00BB1F94" w:rsidP="00DB60C8">
      <w:pPr>
        <w:spacing w:after="40" w:line="240" w:lineRule="auto"/>
        <w:rPr>
          <w:rFonts w:cs="Arial"/>
          <w:lang w:val="nn-NO"/>
        </w:rPr>
      </w:pPr>
      <w:hyperlink r:id="rId9" w:history="1">
        <w:r w:rsidR="00DB60C8" w:rsidRPr="001F57B8">
          <w:rPr>
            <w:rStyle w:val="Hyperkobling"/>
            <w:rFonts w:cs="Arial"/>
            <w:lang w:val="nn-NO"/>
          </w:rPr>
          <w:t>ingvild@ungefunksjonshemmede.no</w:t>
        </w:r>
      </w:hyperlink>
    </w:p>
    <w:p w:rsidR="00DB60C8" w:rsidRPr="001F57B8" w:rsidRDefault="00DB60C8" w:rsidP="00DB60C8">
      <w:pPr>
        <w:spacing w:after="40" w:line="240" w:lineRule="auto"/>
        <w:rPr>
          <w:rFonts w:cs="Arial"/>
          <w:color w:val="000000"/>
          <w:lang w:val="nn-NO"/>
        </w:rPr>
      </w:pPr>
      <w:r w:rsidRPr="001F57B8">
        <w:rPr>
          <w:rFonts w:cs="Arial"/>
          <w:color w:val="000000"/>
          <w:lang w:val="nn-NO"/>
        </w:rPr>
        <w:t xml:space="preserve">Telefon: </w:t>
      </w:r>
      <w:r>
        <w:rPr>
          <w:rFonts w:cs="Arial"/>
          <w:color w:val="000000"/>
          <w:lang w:val="nn-NO"/>
        </w:rPr>
        <w:t>911 49 594</w:t>
      </w:r>
    </w:p>
    <w:p w:rsidR="00F42282" w:rsidRPr="00364143" w:rsidRDefault="00F42282" w:rsidP="00DB60C8">
      <w:pPr>
        <w:rPr>
          <w:rFonts w:cs="Arial"/>
          <w:color w:val="000000"/>
          <w:lang w:val="nn-NO"/>
        </w:rPr>
      </w:pPr>
    </w:p>
    <w:sectPr w:rsidR="00F42282" w:rsidRPr="00364143" w:rsidSect="00BB3CA6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F94" w:rsidRDefault="00BB1F94">
      <w:pPr>
        <w:spacing w:after="0" w:line="240" w:lineRule="auto"/>
      </w:pPr>
      <w:r>
        <w:separator/>
      </w:r>
    </w:p>
  </w:endnote>
  <w:endnote w:type="continuationSeparator" w:id="0">
    <w:p w:rsidR="00BB1F94" w:rsidRDefault="00BB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89607638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2C0DFB" w:rsidRDefault="001320B7" w:rsidP="00B54D4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2C0DFB" w:rsidRDefault="00BB1F94" w:rsidP="002C0DF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42144417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2C0DFB" w:rsidRDefault="001320B7" w:rsidP="00B54D4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5</w:t>
        </w:r>
        <w:r>
          <w:rPr>
            <w:rStyle w:val="Sidetall"/>
          </w:rPr>
          <w:fldChar w:fldCharType="end"/>
        </w:r>
      </w:p>
    </w:sdtContent>
  </w:sdt>
  <w:p w:rsidR="00577ECD" w:rsidRDefault="001320B7" w:rsidP="002C0DFB">
    <w:pPr>
      <w:pStyle w:val="Bunntekst"/>
      <w:ind w:right="360"/>
      <w:jc w:val="center"/>
    </w:pPr>
    <w:r w:rsidRPr="00B30FA9">
      <w:rPr>
        <w:rFonts w:cs="Arial"/>
        <w:noProof/>
      </w:rPr>
      <w:drawing>
        <wp:inline distT="0" distB="0" distL="0" distR="0" wp14:anchorId="4243B35C" wp14:editId="3A44A59E">
          <wp:extent cx="4149245" cy="853440"/>
          <wp:effectExtent l="0" t="0" r="3810" b="0"/>
          <wp:docPr id="23" name="Bilde 23" descr="En illustrasjon av 11 figurer med ulike funksjonsnedsettels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489" cy="85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ECD" w:rsidRDefault="00BB1F94" w:rsidP="00577ECD">
    <w:pPr>
      <w:pStyle w:val="Bunntekst"/>
      <w:jc w:val="center"/>
    </w:pPr>
  </w:p>
  <w:p w:rsidR="00577ECD" w:rsidRPr="00577ECD" w:rsidRDefault="001320B7" w:rsidP="00577ECD">
    <w:pPr>
      <w:pStyle w:val="BasicParagraph"/>
      <w:jc w:val="center"/>
      <w:rPr>
        <w:rFonts w:ascii="Arial" w:hAnsi="Arial" w:cs="Arial"/>
        <w:sz w:val="18"/>
        <w:szCs w:val="18"/>
        <w:lang w:val="nb-NO"/>
      </w:rPr>
    </w:pPr>
    <w:r w:rsidRPr="00B30FA9">
      <w:rPr>
        <w:rFonts w:ascii="Arial" w:hAnsi="Arial" w:cs="Arial"/>
        <w:b/>
        <w:bCs/>
        <w:sz w:val="18"/>
        <w:szCs w:val="18"/>
        <w:lang w:val="nb-NO"/>
      </w:rPr>
      <w:t>Unge funksjonshemmede</w:t>
    </w:r>
    <w:r w:rsidRPr="00B30FA9">
      <w:rPr>
        <w:rFonts w:ascii="Arial" w:hAnsi="Arial" w:cs="Arial"/>
        <w:sz w:val="18"/>
        <w:szCs w:val="18"/>
        <w:lang w:val="nb-NO"/>
      </w:rPr>
      <w:t xml:space="preserve"> | Mariboes gate 13, 0183 Oslo | post@ungefunksjonshemmede.no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F94" w:rsidRDefault="00BB1F94">
      <w:pPr>
        <w:spacing w:after="0" w:line="240" w:lineRule="auto"/>
      </w:pPr>
      <w:r>
        <w:separator/>
      </w:r>
    </w:p>
  </w:footnote>
  <w:footnote w:type="continuationSeparator" w:id="0">
    <w:p w:rsidR="00BB1F94" w:rsidRDefault="00BB1F94">
      <w:pPr>
        <w:spacing w:after="0" w:line="240" w:lineRule="auto"/>
      </w:pPr>
      <w:r>
        <w:continuationSeparator/>
      </w:r>
    </w:p>
  </w:footnote>
  <w:footnote w:id="1">
    <w:p w:rsidR="00886CA3" w:rsidRDefault="00886CA3" w:rsidP="00886CA3">
      <w:pPr>
        <w:pStyle w:val="Fotnotetekst"/>
      </w:pPr>
      <w:r>
        <w:rPr>
          <w:rStyle w:val="Fotnotereferanse"/>
        </w:rPr>
        <w:footnoteRef/>
      </w:r>
      <w:r>
        <w:t xml:space="preserve"> Finnvold, Jon Erik, Langt igjen? Levekår og sosial inkludering hos menneske med fysiske </w:t>
      </w:r>
      <w:proofErr w:type="spellStart"/>
      <w:r>
        <w:t>funksjonsnedsetjingar</w:t>
      </w:r>
      <w:proofErr w:type="spellEnd"/>
      <w:r>
        <w:t>, NOVA-Rapport 12/13</w:t>
      </w:r>
    </w:p>
  </w:footnote>
  <w:footnote w:id="2">
    <w:p w:rsidR="002B18D5" w:rsidRDefault="002B18D5" w:rsidP="002B18D5">
      <w:pPr>
        <w:pStyle w:val="Fotnotetekst"/>
      </w:pPr>
      <w:r>
        <w:rPr>
          <w:rStyle w:val="Fotnotereferanse"/>
        </w:rPr>
        <w:footnoteRef/>
      </w:r>
      <w:r>
        <w:t xml:space="preserve"> Markussen, </w:t>
      </w:r>
      <w:proofErr w:type="spellStart"/>
      <w:r>
        <w:t>Eifred</w:t>
      </w:r>
      <w:proofErr w:type="spellEnd"/>
      <w:r>
        <w:t xml:space="preserve">, Tone Cecilie </w:t>
      </w:r>
      <w:proofErr w:type="spellStart"/>
      <w:r>
        <w:t>Carlsten</w:t>
      </w:r>
      <w:proofErr w:type="spellEnd"/>
      <w:r>
        <w:t xml:space="preserve">, Jens B. Grøgaard og Jørgen </w:t>
      </w:r>
      <w:proofErr w:type="spellStart"/>
      <w:r>
        <w:t>Smesrud</w:t>
      </w:r>
      <w:proofErr w:type="spellEnd"/>
      <w:r>
        <w:t>, «... respekten for forskjelligheten ...»: En studie av spesialundervisning i videregående opplæring i Norge skoleåret 2018-2019, NIFU Rapport 2019:12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F02" w:rsidRDefault="001320B7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625719" wp14:editId="7FB44839">
          <wp:simplePos x="0" y="0"/>
          <wp:positionH relativeFrom="column">
            <wp:posOffset>-666041</wp:posOffset>
          </wp:positionH>
          <wp:positionV relativeFrom="paragraph">
            <wp:posOffset>-236737</wp:posOffset>
          </wp:positionV>
          <wp:extent cx="1594485" cy="588010"/>
          <wp:effectExtent l="0" t="0" r="5715" b="0"/>
          <wp:wrapNone/>
          <wp:docPr id="22" name="Bilde 22" descr="Unge funksjonshemme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gefunksjonshemmede-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3B1"/>
    <w:multiLevelType w:val="hybridMultilevel"/>
    <w:tmpl w:val="91A02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7C7"/>
    <w:multiLevelType w:val="multilevel"/>
    <w:tmpl w:val="36860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A4735"/>
    <w:multiLevelType w:val="hybridMultilevel"/>
    <w:tmpl w:val="5D200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424"/>
    <w:multiLevelType w:val="hybridMultilevel"/>
    <w:tmpl w:val="B9406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B0DF1"/>
    <w:multiLevelType w:val="hybridMultilevel"/>
    <w:tmpl w:val="75A01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86D83"/>
    <w:multiLevelType w:val="hybridMultilevel"/>
    <w:tmpl w:val="2F706A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A0524"/>
    <w:multiLevelType w:val="hybridMultilevel"/>
    <w:tmpl w:val="0AF4A532"/>
    <w:lvl w:ilvl="0" w:tplc="55AAB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995"/>
    <w:multiLevelType w:val="hybridMultilevel"/>
    <w:tmpl w:val="BC6E6DA4"/>
    <w:lvl w:ilvl="0" w:tplc="D3E6A6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32A0"/>
    <w:multiLevelType w:val="hybridMultilevel"/>
    <w:tmpl w:val="A64E6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0D69"/>
    <w:multiLevelType w:val="hybridMultilevel"/>
    <w:tmpl w:val="5D2CB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1ADB"/>
    <w:multiLevelType w:val="hybridMultilevel"/>
    <w:tmpl w:val="F6BEA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10F42"/>
    <w:multiLevelType w:val="hybridMultilevel"/>
    <w:tmpl w:val="5E0A3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A55F1"/>
    <w:multiLevelType w:val="hybridMultilevel"/>
    <w:tmpl w:val="A66877A2"/>
    <w:lvl w:ilvl="0" w:tplc="198C7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A028F"/>
    <w:multiLevelType w:val="hybridMultilevel"/>
    <w:tmpl w:val="8AC089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643C3"/>
    <w:multiLevelType w:val="hybridMultilevel"/>
    <w:tmpl w:val="B1D26E06"/>
    <w:lvl w:ilvl="0" w:tplc="3E8C00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21529"/>
    <w:multiLevelType w:val="hybridMultilevel"/>
    <w:tmpl w:val="449EB00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D23FF"/>
    <w:multiLevelType w:val="hybridMultilevel"/>
    <w:tmpl w:val="ECFC0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27C02"/>
    <w:multiLevelType w:val="hybridMultilevel"/>
    <w:tmpl w:val="0EF04F10"/>
    <w:lvl w:ilvl="0" w:tplc="DAEAF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C4D44"/>
    <w:multiLevelType w:val="multilevel"/>
    <w:tmpl w:val="6F928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6B4CCB"/>
    <w:multiLevelType w:val="hybridMultilevel"/>
    <w:tmpl w:val="A9D0FEEC"/>
    <w:lvl w:ilvl="0" w:tplc="041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D7F3B"/>
    <w:multiLevelType w:val="hybridMultilevel"/>
    <w:tmpl w:val="B4BC4524"/>
    <w:lvl w:ilvl="0" w:tplc="3E8C004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D447C"/>
    <w:multiLevelType w:val="hybridMultilevel"/>
    <w:tmpl w:val="3906E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16"/>
  </w:num>
  <w:num w:numId="12">
    <w:abstractNumId w:val="21"/>
  </w:num>
  <w:num w:numId="13">
    <w:abstractNumId w:val="20"/>
  </w:num>
  <w:num w:numId="14">
    <w:abstractNumId w:val="2"/>
  </w:num>
  <w:num w:numId="15">
    <w:abstractNumId w:val="8"/>
  </w:num>
  <w:num w:numId="16">
    <w:abstractNumId w:val="3"/>
  </w:num>
  <w:num w:numId="17">
    <w:abstractNumId w:val="9"/>
  </w:num>
  <w:num w:numId="18">
    <w:abstractNumId w:val="1"/>
  </w:num>
  <w:num w:numId="19">
    <w:abstractNumId w:val="7"/>
  </w:num>
  <w:num w:numId="20">
    <w:abstractNumId w:val="15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82"/>
    <w:rsid w:val="0000289E"/>
    <w:rsid w:val="00036EBA"/>
    <w:rsid w:val="00050E4F"/>
    <w:rsid w:val="00067A52"/>
    <w:rsid w:val="00083FED"/>
    <w:rsid w:val="000A64CE"/>
    <w:rsid w:val="000B740E"/>
    <w:rsid w:val="000B77B0"/>
    <w:rsid w:val="000B7D52"/>
    <w:rsid w:val="000C30CF"/>
    <w:rsid w:val="000D396F"/>
    <w:rsid w:val="000E35EF"/>
    <w:rsid w:val="000E69BE"/>
    <w:rsid w:val="00103415"/>
    <w:rsid w:val="001320B7"/>
    <w:rsid w:val="00137BF1"/>
    <w:rsid w:val="001421D7"/>
    <w:rsid w:val="001451BD"/>
    <w:rsid w:val="001458D7"/>
    <w:rsid w:val="001601EC"/>
    <w:rsid w:val="001702B7"/>
    <w:rsid w:val="001740CE"/>
    <w:rsid w:val="001927E4"/>
    <w:rsid w:val="00196824"/>
    <w:rsid w:val="001B42B5"/>
    <w:rsid w:val="001C3839"/>
    <w:rsid w:val="001D461B"/>
    <w:rsid w:val="001E2033"/>
    <w:rsid w:val="001E61E3"/>
    <w:rsid w:val="00201A8C"/>
    <w:rsid w:val="00202E01"/>
    <w:rsid w:val="002163E2"/>
    <w:rsid w:val="002234E4"/>
    <w:rsid w:val="00223852"/>
    <w:rsid w:val="00226099"/>
    <w:rsid w:val="00253B84"/>
    <w:rsid w:val="00271A02"/>
    <w:rsid w:val="002A19F2"/>
    <w:rsid w:val="002A2289"/>
    <w:rsid w:val="002A43BD"/>
    <w:rsid w:val="002B18D5"/>
    <w:rsid w:val="002D7790"/>
    <w:rsid w:val="002E6C59"/>
    <w:rsid w:val="00310E9E"/>
    <w:rsid w:val="00317350"/>
    <w:rsid w:val="0033364D"/>
    <w:rsid w:val="0033411A"/>
    <w:rsid w:val="003450B7"/>
    <w:rsid w:val="00364143"/>
    <w:rsid w:val="003768A8"/>
    <w:rsid w:val="00376BBA"/>
    <w:rsid w:val="00385864"/>
    <w:rsid w:val="00385975"/>
    <w:rsid w:val="003A6735"/>
    <w:rsid w:val="003B4DB8"/>
    <w:rsid w:val="003B606F"/>
    <w:rsid w:val="003C5AB4"/>
    <w:rsid w:val="003E1C4B"/>
    <w:rsid w:val="003F5EE2"/>
    <w:rsid w:val="00402031"/>
    <w:rsid w:val="00403522"/>
    <w:rsid w:val="00403563"/>
    <w:rsid w:val="00405DD4"/>
    <w:rsid w:val="00424524"/>
    <w:rsid w:val="00431400"/>
    <w:rsid w:val="004606EF"/>
    <w:rsid w:val="004644E7"/>
    <w:rsid w:val="00474988"/>
    <w:rsid w:val="0047652C"/>
    <w:rsid w:val="00482105"/>
    <w:rsid w:val="004B00AD"/>
    <w:rsid w:val="004D71EB"/>
    <w:rsid w:val="004E1327"/>
    <w:rsid w:val="004E307E"/>
    <w:rsid w:val="004F4D6C"/>
    <w:rsid w:val="00500439"/>
    <w:rsid w:val="005012F5"/>
    <w:rsid w:val="00510F2E"/>
    <w:rsid w:val="00523FDF"/>
    <w:rsid w:val="00526192"/>
    <w:rsid w:val="00526B1F"/>
    <w:rsid w:val="005642FB"/>
    <w:rsid w:val="005924AC"/>
    <w:rsid w:val="005B34D5"/>
    <w:rsid w:val="005C738F"/>
    <w:rsid w:val="00600BE3"/>
    <w:rsid w:val="00615B19"/>
    <w:rsid w:val="00620C85"/>
    <w:rsid w:val="0062482B"/>
    <w:rsid w:val="0062757E"/>
    <w:rsid w:val="0063125B"/>
    <w:rsid w:val="006359EA"/>
    <w:rsid w:val="006550C7"/>
    <w:rsid w:val="00665EFE"/>
    <w:rsid w:val="00683CA7"/>
    <w:rsid w:val="00684F7E"/>
    <w:rsid w:val="0069117A"/>
    <w:rsid w:val="006A0958"/>
    <w:rsid w:val="006C6B9E"/>
    <w:rsid w:val="006C747C"/>
    <w:rsid w:val="006D2B27"/>
    <w:rsid w:val="00702C65"/>
    <w:rsid w:val="00717F38"/>
    <w:rsid w:val="00721E4F"/>
    <w:rsid w:val="007242B4"/>
    <w:rsid w:val="00747596"/>
    <w:rsid w:val="00771922"/>
    <w:rsid w:val="00783673"/>
    <w:rsid w:val="00785F66"/>
    <w:rsid w:val="00791446"/>
    <w:rsid w:val="007A05B2"/>
    <w:rsid w:val="007B04CC"/>
    <w:rsid w:val="007B110B"/>
    <w:rsid w:val="007B28DD"/>
    <w:rsid w:val="007C23FC"/>
    <w:rsid w:val="007C6A70"/>
    <w:rsid w:val="007D0634"/>
    <w:rsid w:val="007D1BAC"/>
    <w:rsid w:val="007E0C63"/>
    <w:rsid w:val="007E7FCA"/>
    <w:rsid w:val="00803553"/>
    <w:rsid w:val="00815419"/>
    <w:rsid w:val="008218DE"/>
    <w:rsid w:val="008220B5"/>
    <w:rsid w:val="00823947"/>
    <w:rsid w:val="00846E6E"/>
    <w:rsid w:val="008628C9"/>
    <w:rsid w:val="008740F1"/>
    <w:rsid w:val="00874463"/>
    <w:rsid w:val="008766A9"/>
    <w:rsid w:val="008848B6"/>
    <w:rsid w:val="00886CA3"/>
    <w:rsid w:val="00887884"/>
    <w:rsid w:val="008961AA"/>
    <w:rsid w:val="008B2EC3"/>
    <w:rsid w:val="008C0497"/>
    <w:rsid w:val="008E0F75"/>
    <w:rsid w:val="008F050D"/>
    <w:rsid w:val="00914BCA"/>
    <w:rsid w:val="00916332"/>
    <w:rsid w:val="00922383"/>
    <w:rsid w:val="00946917"/>
    <w:rsid w:val="00965DEF"/>
    <w:rsid w:val="00967976"/>
    <w:rsid w:val="00974599"/>
    <w:rsid w:val="009858E3"/>
    <w:rsid w:val="00995E46"/>
    <w:rsid w:val="009D0264"/>
    <w:rsid w:val="009D28C6"/>
    <w:rsid w:val="009E0C40"/>
    <w:rsid w:val="00A30715"/>
    <w:rsid w:val="00A468E2"/>
    <w:rsid w:val="00A47075"/>
    <w:rsid w:val="00A52C6B"/>
    <w:rsid w:val="00A56025"/>
    <w:rsid w:val="00A62EF1"/>
    <w:rsid w:val="00A746E5"/>
    <w:rsid w:val="00A934A9"/>
    <w:rsid w:val="00AB700D"/>
    <w:rsid w:val="00AC2044"/>
    <w:rsid w:val="00AC4FBF"/>
    <w:rsid w:val="00AF0BDA"/>
    <w:rsid w:val="00B2077D"/>
    <w:rsid w:val="00B312BF"/>
    <w:rsid w:val="00B35C2E"/>
    <w:rsid w:val="00B36A34"/>
    <w:rsid w:val="00B40464"/>
    <w:rsid w:val="00B43F86"/>
    <w:rsid w:val="00B55630"/>
    <w:rsid w:val="00B83960"/>
    <w:rsid w:val="00BA2042"/>
    <w:rsid w:val="00BB154A"/>
    <w:rsid w:val="00BB1F94"/>
    <w:rsid w:val="00BB3CA6"/>
    <w:rsid w:val="00BC22CD"/>
    <w:rsid w:val="00BC3054"/>
    <w:rsid w:val="00BD3557"/>
    <w:rsid w:val="00BD58C5"/>
    <w:rsid w:val="00C243B9"/>
    <w:rsid w:val="00C2653F"/>
    <w:rsid w:val="00C3117E"/>
    <w:rsid w:val="00C32A17"/>
    <w:rsid w:val="00C4587A"/>
    <w:rsid w:val="00C64060"/>
    <w:rsid w:val="00C64BA6"/>
    <w:rsid w:val="00C66AC1"/>
    <w:rsid w:val="00C7178E"/>
    <w:rsid w:val="00C76929"/>
    <w:rsid w:val="00C95232"/>
    <w:rsid w:val="00CE0F2B"/>
    <w:rsid w:val="00CE3136"/>
    <w:rsid w:val="00CF0FBF"/>
    <w:rsid w:val="00CF29FD"/>
    <w:rsid w:val="00CF4F79"/>
    <w:rsid w:val="00CF50BA"/>
    <w:rsid w:val="00D140F5"/>
    <w:rsid w:val="00D1555F"/>
    <w:rsid w:val="00D156A1"/>
    <w:rsid w:val="00D403B2"/>
    <w:rsid w:val="00D41BDF"/>
    <w:rsid w:val="00D66A86"/>
    <w:rsid w:val="00D8234B"/>
    <w:rsid w:val="00D960FA"/>
    <w:rsid w:val="00D97F2A"/>
    <w:rsid w:val="00DA359D"/>
    <w:rsid w:val="00DA5482"/>
    <w:rsid w:val="00DB60C8"/>
    <w:rsid w:val="00DC52FF"/>
    <w:rsid w:val="00DD5768"/>
    <w:rsid w:val="00DD610E"/>
    <w:rsid w:val="00DD7804"/>
    <w:rsid w:val="00DE6BD7"/>
    <w:rsid w:val="00E009C3"/>
    <w:rsid w:val="00E01D3A"/>
    <w:rsid w:val="00E106F6"/>
    <w:rsid w:val="00E10F57"/>
    <w:rsid w:val="00E2245F"/>
    <w:rsid w:val="00E231A6"/>
    <w:rsid w:val="00E274F2"/>
    <w:rsid w:val="00E3517C"/>
    <w:rsid w:val="00E4177B"/>
    <w:rsid w:val="00E450E7"/>
    <w:rsid w:val="00E94448"/>
    <w:rsid w:val="00EA7749"/>
    <w:rsid w:val="00EC5571"/>
    <w:rsid w:val="00EC7FED"/>
    <w:rsid w:val="00EE4BA8"/>
    <w:rsid w:val="00EF1287"/>
    <w:rsid w:val="00EF6C52"/>
    <w:rsid w:val="00F13420"/>
    <w:rsid w:val="00F13DEB"/>
    <w:rsid w:val="00F26FF1"/>
    <w:rsid w:val="00F30A3F"/>
    <w:rsid w:val="00F313E9"/>
    <w:rsid w:val="00F42282"/>
    <w:rsid w:val="00F52FB4"/>
    <w:rsid w:val="00F54D8B"/>
    <w:rsid w:val="00F65DB7"/>
    <w:rsid w:val="00F865F3"/>
    <w:rsid w:val="00F92D64"/>
    <w:rsid w:val="00FA0171"/>
    <w:rsid w:val="00FA6919"/>
    <w:rsid w:val="00FA7FAC"/>
    <w:rsid w:val="00FC1A6C"/>
    <w:rsid w:val="00FD0A6B"/>
    <w:rsid w:val="00FD3085"/>
    <w:rsid w:val="00FD4E3B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61080"/>
  <w14:defaultImageDpi w14:val="32767"/>
  <w15:chartTrackingRefBased/>
  <w15:docId w15:val="{B1B24D92-01D6-B44B-AE5C-FF298477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282"/>
    <w:pPr>
      <w:spacing w:after="160" w:line="276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2282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2282"/>
    <w:pPr>
      <w:keepNext/>
      <w:keepLines/>
      <w:spacing w:before="360" w:after="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2282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2282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2282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42282"/>
    <w:rPr>
      <w:rFonts w:ascii="Arial" w:eastAsiaTheme="majorEastAsia" w:hAnsi="Arial" w:cstheme="majorBidi"/>
      <w:b/>
    </w:rPr>
  </w:style>
  <w:style w:type="paragraph" w:customStyle="1" w:styleId="BasicParagraph">
    <w:name w:val="[Basic Paragraph]"/>
    <w:basedOn w:val="Normal"/>
    <w:uiPriority w:val="99"/>
    <w:rsid w:val="00F4228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F422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2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422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2282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F422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2282"/>
    <w:rPr>
      <w:rFonts w:ascii="Arial" w:hAnsi="Arial"/>
    </w:rPr>
  </w:style>
  <w:style w:type="character" w:styleId="Sidetall">
    <w:name w:val="page number"/>
    <w:basedOn w:val="Standardskriftforavsnitt"/>
    <w:uiPriority w:val="99"/>
    <w:semiHidden/>
    <w:unhideWhenUsed/>
    <w:rsid w:val="00F42282"/>
  </w:style>
  <w:style w:type="paragraph" w:styleId="Listeavsnitt">
    <w:name w:val="List Paragraph"/>
    <w:basedOn w:val="Normal"/>
    <w:uiPriority w:val="34"/>
    <w:qFormat/>
    <w:rsid w:val="00385864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1451B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451BD"/>
    <w:rPr>
      <w:rFonts w:ascii="Arial" w:hAnsi="Arial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451BD"/>
    <w:rPr>
      <w:vertAlign w:val="superscript"/>
    </w:rPr>
  </w:style>
  <w:style w:type="character" w:styleId="Ulstomtale">
    <w:name w:val="Unresolved Mention"/>
    <w:basedOn w:val="Standardskriftforavsnitt"/>
    <w:uiPriority w:val="99"/>
    <w:rsid w:val="001451B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A3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vild@ungefunksjonshemmede.n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ECB558-1D72-F943-BE5B-C6776988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4</Pages>
  <Words>1252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Digranes</dc:creator>
  <cp:keywords/>
  <dc:description/>
  <cp:lastModifiedBy>Eivind Digranes</cp:lastModifiedBy>
  <cp:revision>92</cp:revision>
  <dcterms:created xsi:type="dcterms:W3CDTF">2020-08-17T08:42:00Z</dcterms:created>
  <dcterms:modified xsi:type="dcterms:W3CDTF">2021-04-30T11:17:00Z</dcterms:modified>
</cp:coreProperties>
</file>