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6E4E" w:rsidRDefault="00943206" w:rsidP="008A59B8">
      <w:pPr>
        <w:rPr>
          <w:b/>
        </w:rPr>
      </w:pPr>
      <w:r>
        <w:rPr>
          <w:b/>
        </w:rPr>
        <w:t>Sak 3 Uttalelser</w:t>
      </w:r>
    </w:p>
    <w:p w:rsidR="00943206" w:rsidRDefault="00943206" w:rsidP="008A59B8">
      <w:pPr>
        <w:rPr>
          <w:b/>
        </w:rPr>
      </w:pPr>
    </w:p>
    <w:p w:rsidR="00943206" w:rsidRDefault="00943206" w:rsidP="008A59B8">
      <w:pPr>
        <w:rPr>
          <w:b/>
        </w:rPr>
      </w:pPr>
      <w:r>
        <w:rPr>
          <w:b/>
        </w:rPr>
        <w:t>Styret innstiller på følgende uttalelse:</w:t>
      </w:r>
    </w:p>
    <w:p w:rsidR="00786E4E" w:rsidRDefault="00786E4E" w:rsidP="008A59B8">
      <w:pPr>
        <w:rPr>
          <w:b/>
        </w:rPr>
      </w:pPr>
    </w:p>
    <w:p w:rsidR="004753A7" w:rsidRPr="003E472D" w:rsidRDefault="00F55973" w:rsidP="008A59B8">
      <w:pPr>
        <w:rPr>
          <w:b/>
        </w:rPr>
      </w:pPr>
      <w:r w:rsidRPr="003E472D">
        <w:rPr>
          <w:b/>
        </w:rPr>
        <w:t>La ungdom være ungdom!</w:t>
      </w:r>
    </w:p>
    <w:p w:rsidR="00C638BE" w:rsidRDefault="00C638BE" w:rsidP="008A59B8"/>
    <w:p w:rsidR="00B33BF5" w:rsidRDefault="00C638BE" w:rsidP="00B33BF5">
      <w:r>
        <w:t xml:space="preserve">Frigjøring er en </w:t>
      </w:r>
      <w:r w:rsidR="00266B50">
        <w:t>viktig</w:t>
      </w:r>
      <w:r>
        <w:t xml:space="preserve"> del av ungdomstiden. </w:t>
      </w:r>
      <w:r w:rsidR="00B33BF5">
        <w:t>For å mestre eget liv og forberede seg til voksenlivet, må ungdom lære seg å kunne stå på egne ben.</w:t>
      </w:r>
      <w:r w:rsidR="00BB4C1A">
        <w:t xml:space="preserve"> De fleste ungdommer løsriver seg fra sine for</w:t>
      </w:r>
      <w:r w:rsidR="00E4767D">
        <w:t>esatte</w:t>
      </w:r>
      <w:r w:rsidR="00BB4C1A">
        <w:t xml:space="preserve"> etterhvert som de blir eldre.</w:t>
      </w:r>
    </w:p>
    <w:p w:rsidR="00B33BF5" w:rsidRDefault="00B33BF5" w:rsidP="008A59B8"/>
    <w:p w:rsidR="00396150" w:rsidRDefault="00B33BF5" w:rsidP="004753A7">
      <w:r>
        <w:t xml:space="preserve">Dessverre </w:t>
      </w:r>
      <w:r w:rsidR="00BB4C1A">
        <w:t>er dette ofte ikke tilfelle for</w:t>
      </w:r>
      <w:r>
        <w:t xml:space="preserve"> ungdom med funksjonsnedsettelser og kronisk sykdom. </w:t>
      </w:r>
      <w:r w:rsidR="003C329A">
        <w:t xml:space="preserve">Mange er helt avhengig av </w:t>
      </w:r>
      <w:r w:rsidR="002A60A9">
        <w:t>familie</w:t>
      </w:r>
      <w:r w:rsidR="006D3445">
        <w:t>n</w:t>
      </w:r>
      <w:r w:rsidR="002A60A9">
        <w:t xml:space="preserve"> </w:t>
      </w:r>
      <w:r w:rsidR="003C329A">
        <w:t xml:space="preserve">på en måte annen ungdom ikke er. Når </w:t>
      </w:r>
      <w:r w:rsidR="006D3445">
        <w:t>man</w:t>
      </w:r>
      <w:r w:rsidR="003C329A">
        <w:t xml:space="preserve"> ikke får den assistansen, helsehjelpen og spesialpedagogiske oppfølgingen </w:t>
      </w:r>
      <w:r w:rsidR="006D3445">
        <w:t>man</w:t>
      </w:r>
      <w:r w:rsidR="003C329A">
        <w:t xml:space="preserve"> trenger, må foreldre </w:t>
      </w:r>
      <w:r w:rsidR="002A60A9">
        <w:t>og søsken stille opp</w:t>
      </w:r>
      <w:r w:rsidR="003C329A">
        <w:t xml:space="preserve">. </w:t>
      </w:r>
      <w:r w:rsidR="0044655B">
        <w:t>Ofte må for</w:t>
      </w:r>
      <w:r w:rsidR="00E4767D">
        <w:t>esatte</w:t>
      </w:r>
      <w:r w:rsidR="0044655B">
        <w:t xml:space="preserve"> kjempe med nebb og klør for rettighetene </w:t>
      </w:r>
      <w:r w:rsidR="006D3445">
        <w:t>ungdom</w:t>
      </w:r>
      <w:r w:rsidR="0044655B">
        <w:t xml:space="preserve"> har krav på</w:t>
      </w:r>
      <w:r w:rsidR="00B82E00">
        <w:t>, og koordinere tjenester som ikke snakker sammen</w:t>
      </w:r>
      <w:r w:rsidR="0044655B">
        <w:t xml:space="preserve">. </w:t>
      </w:r>
      <w:r w:rsidR="00F55973">
        <w:t xml:space="preserve">Dermed er man ofte ikke klar til å stå på egne bein i overgangen til voksenlivet. </w:t>
      </w:r>
      <w:r w:rsidR="009011F8">
        <w:t>Det er ikke holdbart!</w:t>
      </w:r>
    </w:p>
    <w:p w:rsidR="00F55973" w:rsidRDefault="00F55973" w:rsidP="004753A7"/>
    <w:p w:rsidR="00061E97" w:rsidRDefault="00B82E00" w:rsidP="004753A7">
      <w:r>
        <w:t>M</w:t>
      </w:r>
      <w:r w:rsidR="00F55973">
        <w:t xml:space="preserve">ange ungdommer med funksjonsnedsettelser og kronisk sykdom </w:t>
      </w:r>
      <w:r>
        <w:t xml:space="preserve">opplever </w:t>
      </w:r>
      <w:r w:rsidR="00F55973">
        <w:t>at de ikke er godt nok rustet til å styre sine egne liv, på linje med andre unge. Det er vanskelig å bli e</w:t>
      </w:r>
      <w:r>
        <w:t xml:space="preserve">n </w:t>
      </w:r>
      <w:r w:rsidR="00F55973">
        <w:t xml:space="preserve">selvstendig </w:t>
      </w:r>
      <w:r>
        <w:t>voksenperson</w:t>
      </w:r>
      <w:r w:rsidR="00F55973">
        <w:t xml:space="preserve"> om man gjennom oppveksten blir stilt lave forventninger til, ikke får det tilbudet man skal ha, og </w:t>
      </w:r>
      <w:r>
        <w:t xml:space="preserve">myndighetene kun henvender seg til </w:t>
      </w:r>
      <w:r w:rsidR="00E4767D">
        <w:t>dine foresatte</w:t>
      </w:r>
      <w:r>
        <w:t xml:space="preserve">. </w:t>
      </w:r>
      <w:r w:rsidR="00061E97">
        <w:t xml:space="preserve">Ungdom vet selv hvor skoen trykker, og </w:t>
      </w:r>
      <w:r w:rsidR="00F55973">
        <w:t>har rett til å bli hørt. Det gjelder også i tjenester og tilbud som gis til pårørende.</w:t>
      </w:r>
      <w:r w:rsidR="00061E97">
        <w:t xml:space="preserve"> </w:t>
      </w:r>
      <w:r w:rsidR="00F55973">
        <w:t>FN-konvensjonen om funksjonshemmedes rettigheter (</w:t>
      </w:r>
      <w:proofErr w:type="spellStart"/>
      <w:r w:rsidR="00F55973">
        <w:t>CRPD</w:t>
      </w:r>
      <w:proofErr w:type="spellEnd"/>
      <w:r w:rsidR="00F55973">
        <w:t xml:space="preserve">) er </w:t>
      </w:r>
      <w:r>
        <w:t>tydelig</w:t>
      </w:r>
      <w:r w:rsidR="00F55973">
        <w:t>: «Ingenting om oss, uten oss!»</w:t>
      </w:r>
    </w:p>
    <w:p w:rsidR="002A60A9" w:rsidRDefault="002A60A9" w:rsidP="004753A7"/>
    <w:p w:rsidR="00145A10" w:rsidRDefault="00145A10" w:rsidP="00145A10">
      <w:r>
        <w:t xml:space="preserve">Unge funksjonshemmede forventer at regjeringens </w:t>
      </w:r>
      <w:proofErr w:type="spellStart"/>
      <w:r>
        <w:t>Likeverdsreform</w:t>
      </w:r>
      <w:proofErr w:type="spellEnd"/>
      <w:r>
        <w:t xml:space="preserve"> leverer konkrete tiltak som bidrar til at ungdom med funksjonsnedsettelser og kronisk sykdom kan leve selvstendige liv. Samtidig må </w:t>
      </w:r>
      <w:r w:rsidR="00E4767D">
        <w:t>pårørende</w:t>
      </w:r>
      <w:r>
        <w:t xml:space="preserve"> få nødvendig oppfølging og støtte</w:t>
      </w:r>
      <w:r w:rsidR="00061E97">
        <w:t>. Man skal ikke være avhengig av en løvemamma for å få sine rettigheter.</w:t>
      </w:r>
    </w:p>
    <w:p w:rsidR="00145A10" w:rsidRDefault="00145A10" w:rsidP="00FD0840"/>
    <w:p w:rsidR="008A59B8" w:rsidRDefault="00145A10">
      <w:r>
        <w:t>Det er på tide å la ungdom være ungdom.</w:t>
      </w:r>
    </w:p>
    <w:p w:rsidR="000F0CE5" w:rsidRDefault="000F0CE5"/>
    <w:p w:rsidR="000F0CE5" w:rsidRDefault="000F0CE5" w:rsidP="000F0CE5">
      <w:r>
        <w:t>Unge funksjonshemmede mener at:</w:t>
      </w:r>
    </w:p>
    <w:p w:rsidR="0078684F" w:rsidRDefault="004828CB" w:rsidP="0078684F">
      <w:pPr>
        <w:pStyle w:val="Listeavsnitt"/>
        <w:numPr>
          <w:ilvl w:val="0"/>
          <w:numId w:val="3"/>
        </w:numPr>
      </w:pPr>
      <w:proofErr w:type="spellStart"/>
      <w:r>
        <w:t>Likeverdsreformen</w:t>
      </w:r>
      <w:proofErr w:type="spellEnd"/>
      <w:r>
        <w:t xml:space="preserve"> må levere konkrete tiltak som bidrar til at u</w:t>
      </w:r>
      <w:r w:rsidR="0078684F">
        <w:t xml:space="preserve">ngdom med funksjonsnedsettelser og kronisk sykdom </w:t>
      </w:r>
      <w:r>
        <w:t>kan</w:t>
      </w:r>
      <w:r w:rsidR="0078684F">
        <w:t xml:space="preserve"> leve s</w:t>
      </w:r>
      <w:r>
        <w:t>e</w:t>
      </w:r>
      <w:r w:rsidR="0078684F">
        <w:t>lvstendige liv, ut</w:t>
      </w:r>
      <w:r>
        <w:t>e</w:t>
      </w:r>
      <w:r w:rsidR="0078684F">
        <w:t>n å v</w:t>
      </w:r>
      <w:r>
        <w:t>æ</w:t>
      </w:r>
      <w:r w:rsidR="0078684F">
        <w:t xml:space="preserve">re avhengig av </w:t>
      </w:r>
      <w:r w:rsidR="006364BF">
        <w:t>fore</w:t>
      </w:r>
      <w:r w:rsidR="00E4767D">
        <w:t>satte</w:t>
      </w:r>
      <w:r w:rsidR="006364BF">
        <w:t xml:space="preserve"> eller søsken</w:t>
      </w:r>
      <w:r w:rsidR="0078684F">
        <w:t xml:space="preserve"> til assistanse, helsehjelp, </w:t>
      </w:r>
      <w:r w:rsidR="006364BF">
        <w:t>eller viktige tjenester.</w:t>
      </w:r>
    </w:p>
    <w:p w:rsidR="00670456" w:rsidRDefault="00F15508" w:rsidP="00E04002">
      <w:pPr>
        <w:pStyle w:val="Listeavsnitt"/>
        <w:numPr>
          <w:ilvl w:val="0"/>
          <w:numId w:val="3"/>
        </w:numPr>
      </w:pPr>
      <w:r>
        <w:t>Ungdom med funksjonsnedsettelser bør bli hørt i alle tjenester som gis til pårørende, og gradvis få mer ansvar etterhvert som de modnes</w:t>
      </w:r>
      <w:r w:rsidR="00292F79">
        <w:t>.</w:t>
      </w:r>
    </w:p>
    <w:p w:rsidR="00B35178" w:rsidRDefault="00B35178" w:rsidP="00E04002">
      <w:pPr>
        <w:pStyle w:val="Listeavsnitt"/>
        <w:numPr>
          <w:ilvl w:val="0"/>
          <w:numId w:val="3"/>
        </w:numPr>
      </w:pPr>
      <w:r>
        <w:t xml:space="preserve">Avlastningstilbud </w:t>
      </w:r>
      <w:r w:rsidR="00F15508">
        <w:t xml:space="preserve">bør formes etter ungdoms egne behov og ønsker, og </w:t>
      </w:r>
      <w:r>
        <w:t>må ikke være en oppbevaringsplass for ungdom med funksjonsnedsettelser og kronisk sykdom</w:t>
      </w:r>
    </w:p>
    <w:p w:rsidR="00454887" w:rsidRDefault="00454887" w:rsidP="008F0DE9">
      <w:pPr>
        <w:pStyle w:val="Listeavsnitt"/>
        <w:numPr>
          <w:ilvl w:val="0"/>
          <w:numId w:val="3"/>
        </w:numPr>
      </w:pPr>
      <w:r>
        <w:lastRenderedPageBreak/>
        <w:t>Det bør innføres en statlig koordinatortjeneste med tid, myndighet og kompetanse til å koordinere tjenester. Koordinator må legge vekt på ungdoms egne ønsker.</w:t>
      </w:r>
    </w:p>
    <w:p w:rsidR="0078684F" w:rsidRDefault="00B82E00" w:rsidP="00E04002">
      <w:pPr>
        <w:pStyle w:val="Listeavsnitt"/>
        <w:numPr>
          <w:ilvl w:val="0"/>
          <w:numId w:val="3"/>
        </w:numPr>
      </w:pPr>
      <w:r>
        <w:t>Det må innføres en egen lov eller forskrift om samarbeid i offentlig sektor, med utgangspunkt i skissen fra 0–24-samarbeidet.</w:t>
      </w:r>
    </w:p>
    <w:p w:rsidR="004753A7" w:rsidRDefault="006F5DCA" w:rsidP="00E04002">
      <w:pPr>
        <w:pStyle w:val="Listeavsnitt"/>
        <w:numPr>
          <w:ilvl w:val="0"/>
          <w:numId w:val="3"/>
        </w:numPr>
      </w:pPr>
      <w:r>
        <w:t>Alle pårørende bør få tilbud om kurs og informasjon om rettigheter</w:t>
      </w:r>
      <w:r w:rsidR="004753A7">
        <w:t>.</w:t>
      </w:r>
    </w:p>
    <w:p w:rsidR="00061E97" w:rsidRDefault="00B82E00" w:rsidP="00061E97">
      <w:pPr>
        <w:pStyle w:val="Listeavsnitt"/>
        <w:numPr>
          <w:ilvl w:val="0"/>
          <w:numId w:val="3"/>
        </w:numPr>
      </w:pPr>
      <w:r>
        <w:t>Ungdom med funksjonsnedsettelser må få flere mestringstilbud og</w:t>
      </w:r>
      <w:r w:rsidR="006F5DCA">
        <w:t xml:space="preserve"> </w:t>
      </w:r>
      <w:r>
        <w:t xml:space="preserve">informasjon </w:t>
      </w:r>
      <w:r w:rsidR="006F5DCA">
        <w:t>om egne rettigheter.</w:t>
      </w:r>
    </w:p>
    <w:sectPr w:rsidR="00061E97" w:rsidSect="00EB560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1308" w:rsidRDefault="008A1308" w:rsidP="00943206">
      <w:r>
        <w:separator/>
      </w:r>
    </w:p>
  </w:endnote>
  <w:endnote w:type="continuationSeparator" w:id="0">
    <w:p w:rsidR="008A1308" w:rsidRDefault="008A1308" w:rsidP="0094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MinionPro-Regular">
    <w:altName w:val="Arial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3206" w:rsidRDefault="00943206" w:rsidP="00943206">
    <w:pPr>
      <w:pStyle w:val="Bunntekst"/>
      <w:jc w:val="center"/>
    </w:pPr>
    <w:r w:rsidRPr="00B30FA9">
      <w:rPr>
        <w:rFonts w:ascii="Arial" w:hAnsi="Arial" w:cs="Arial"/>
        <w:noProof/>
      </w:rPr>
      <w:drawing>
        <wp:inline distT="0" distB="0" distL="0" distR="0" wp14:anchorId="741CCB5C" wp14:editId="0FB27F1D">
          <wp:extent cx="4149245" cy="853440"/>
          <wp:effectExtent l="0" t="0" r="3810" b="0"/>
          <wp:docPr id="2" name="Bilde 2" descr="Et bilde som inneholder brann, peis, lys, sitter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brann, peis, lys, sitter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4489" cy="85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3206" w:rsidRPr="00B30FA9" w:rsidRDefault="00943206" w:rsidP="00943206">
    <w:pPr>
      <w:pStyle w:val="BasicParagraph"/>
      <w:jc w:val="center"/>
      <w:rPr>
        <w:rFonts w:ascii="Arial" w:hAnsi="Arial" w:cs="Arial"/>
        <w:sz w:val="18"/>
        <w:szCs w:val="18"/>
        <w:lang w:val="nb-NO"/>
      </w:rPr>
    </w:pPr>
    <w:r w:rsidRPr="00B30FA9">
      <w:rPr>
        <w:rFonts w:ascii="Arial" w:hAnsi="Arial" w:cs="Arial"/>
        <w:b/>
        <w:bCs/>
        <w:sz w:val="18"/>
        <w:szCs w:val="18"/>
        <w:lang w:val="nb-NO"/>
      </w:rPr>
      <w:t>Unge funksjonshemmede</w:t>
    </w:r>
    <w:r w:rsidRPr="00B30FA9">
      <w:rPr>
        <w:rFonts w:ascii="Arial" w:hAnsi="Arial" w:cs="Arial"/>
        <w:sz w:val="18"/>
        <w:szCs w:val="18"/>
        <w:lang w:val="nb-NO"/>
      </w:rPr>
      <w:t xml:space="preserve"> | Mariboes gate 13, 0183 Oslo | post@ungefunksjonshemmede.no</w:t>
    </w:r>
  </w:p>
  <w:p w:rsidR="00943206" w:rsidRDefault="0094320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1308" w:rsidRDefault="008A1308" w:rsidP="00943206">
      <w:r>
        <w:separator/>
      </w:r>
    </w:p>
  </w:footnote>
  <w:footnote w:type="continuationSeparator" w:id="0">
    <w:p w:rsidR="008A1308" w:rsidRDefault="008A1308" w:rsidP="00943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3206" w:rsidRDefault="00943206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C3B58D" wp14:editId="0718D88A">
          <wp:simplePos x="0" y="0"/>
          <wp:positionH relativeFrom="column">
            <wp:posOffset>0</wp:posOffset>
          </wp:positionH>
          <wp:positionV relativeFrom="paragraph">
            <wp:posOffset>184150</wp:posOffset>
          </wp:positionV>
          <wp:extent cx="1594485" cy="588010"/>
          <wp:effectExtent l="0" t="0" r="5715" b="0"/>
          <wp:wrapTopAndBottom/>
          <wp:docPr id="1" name="Bilde 1" descr="Et bilde som inneholder ma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ma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844A6"/>
    <w:multiLevelType w:val="hybridMultilevel"/>
    <w:tmpl w:val="0B46C0EA"/>
    <w:lvl w:ilvl="0" w:tplc="8146E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24506"/>
    <w:multiLevelType w:val="hybridMultilevel"/>
    <w:tmpl w:val="122EAC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01C3D"/>
    <w:multiLevelType w:val="hybridMultilevel"/>
    <w:tmpl w:val="4CDAC976"/>
    <w:lvl w:ilvl="0" w:tplc="06D6B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553D9"/>
    <w:multiLevelType w:val="multilevel"/>
    <w:tmpl w:val="EF60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B8"/>
    <w:rsid w:val="00020CC3"/>
    <w:rsid w:val="00061E97"/>
    <w:rsid w:val="000F0CE5"/>
    <w:rsid w:val="00145A10"/>
    <w:rsid w:val="001A4750"/>
    <w:rsid w:val="001F593E"/>
    <w:rsid w:val="00266B50"/>
    <w:rsid w:val="00292F79"/>
    <w:rsid w:val="002945BA"/>
    <w:rsid w:val="002A60A9"/>
    <w:rsid w:val="00396150"/>
    <w:rsid w:val="00396AF3"/>
    <w:rsid w:val="003C329A"/>
    <w:rsid w:val="003E472D"/>
    <w:rsid w:val="0044655B"/>
    <w:rsid w:val="00454887"/>
    <w:rsid w:val="004753A7"/>
    <w:rsid w:val="004828CB"/>
    <w:rsid w:val="004E31B7"/>
    <w:rsid w:val="00524E50"/>
    <w:rsid w:val="00556EEE"/>
    <w:rsid w:val="005B309A"/>
    <w:rsid w:val="006364BF"/>
    <w:rsid w:val="006374CA"/>
    <w:rsid w:val="00670456"/>
    <w:rsid w:val="006A5A2E"/>
    <w:rsid w:val="006D3445"/>
    <w:rsid w:val="006F5DCA"/>
    <w:rsid w:val="0078684F"/>
    <w:rsid w:val="00786E4E"/>
    <w:rsid w:val="00793252"/>
    <w:rsid w:val="007C2825"/>
    <w:rsid w:val="007D1B0B"/>
    <w:rsid w:val="007F11FD"/>
    <w:rsid w:val="0080561C"/>
    <w:rsid w:val="008A1308"/>
    <w:rsid w:val="008A59B8"/>
    <w:rsid w:val="008C4504"/>
    <w:rsid w:val="008D0410"/>
    <w:rsid w:val="008E4EFF"/>
    <w:rsid w:val="009011F8"/>
    <w:rsid w:val="00943206"/>
    <w:rsid w:val="00991EC3"/>
    <w:rsid w:val="00A70435"/>
    <w:rsid w:val="00AC55AF"/>
    <w:rsid w:val="00AD47C2"/>
    <w:rsid w:val="00AE13C7"/>
    <w:rsid w:val="00B076F5"/>
    <w:rsid w:val="00B33BF5"/>
    <w:rsid w:val="00B35178"/>
    <w:rsid w:val="00B57A8D"/>
    <w:rsid w:val="00B65BED"/>
    <w:rsid w:val="00B82E00"/>
    <w:rsid w:val="00BB4C1A"/>
    <w:rsid w:val="00BB5A78"/>
    <w:rsid w:val="00C638BE"/>
    <w:rsid w:val="00C72F8E"/>
    <w:rsid w:val="00CC6A50"/>
    <w:rsid w:val="00CE2713"/>
    <w:rsid w:val="00D56B95"/>
    <w:rsid w:val="00D86F75"/>
    <w:rsid w:val="00E00D18"/>
    <w:rsid w:val="00E04002"/>
    <w:rsid w:val="00E211AA"/>
    <w:rsid w:val="00E274C8"/>
    <w:rsid w:val="00E4767D"/>
    <w:rsid w:val="00E73901"/>
    <w:rsid w:val="00E74F22"/>
    <w:rsid w:val="00EB1A3E"/>
    <w:rsid w:val="00EB5601"/>
    <w:rsid w:val="00F15508"/>
    <w:rsid w:val="00F55973"/>
    <w:rsid w:val="00F90AA1"/>
    <w:rsid w:val="00FD07FF"/>
    <w:rsid w:val="00FD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C529F9"/>
  <w14:defaultImageDpi w14:val="32767"/>
  <w15:chartTrackingRefBased/>
  <w15:docId w15:val="{B301C3B5-D81B-0C4C-B696-BDE3A810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A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CE2713"/>
    <w:pPr>
      <w:ind w:left="720"/>
      <w:contextualSpacing/>
    </w:pPr>
  </w:style>
  <w:style w:type="character" w:styleId="Linjenummer">
    <w:name w:val="line number"/>
    <w:basedOn w:val="Standardskriftforavsnitt"/>
    <w:uiPriority w:val="99"/>
    <w:semiHidden/>
    <w:unhideWhenUsed/>
    <w:rsid w:val="00EB5601"/>
  </w:style>
  <w:style w:type="paragraph" w:styleId="Topptekst">
    <w:name w:val="header"/>
    <w:basedOn w:val="Normal"/>
    <w:link w:val="TopptekstTegn"/>
    <w:uiPriority w:val="99"/>
    <w:unhideWhenUsed/>
    <w:rsid w:val="0094320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43206"/>
  </w:style>
  <w:style w:type="paragraph" w:styleId="Bunntekst">
    <w:name w:val="footer"/>
    <w:basedOn w:val="Normal"/>
    <w:link w:val="BunntekstTegn"/>
    <w:uiPriority w:val="99"/>
    <w:unhideWhenUsed/>
    <w:rsid w:val="0094320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43206"/>
  </w:style>
  <w:style w:type="paragraph" w:customStyle="1" w:styleId="BasicParagraph">
    <w:name w:val="[Basic Paragraph]"/>
    <w:basedOn w:val="Normal"/>
    <w:uiPriority w:val="99"/>
    <w:rsid w:val="0094320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8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Leif-Ove Hansen</dc:creator>
  <cp:keywords/>
  <dc:description/>
  <cp:lastModifiedBy>Leif-Ove Hansen</cp:lastModifiedBy>
  <cp:revision>2</cp:revision>
  <dcterms:created xsi:type="dcterms:W3CDTF">2020-09-18T08:45:00Z</dcterms:created>
  <dcterms:modified xsi:type="dcterms:W3CDTF">2020-09-18T08:45:00Z</dcterms:modified>
</cp:coreProperties>
</file>