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06" w:rsidRDefault="00705B06" w:rsidP="00AE535A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AE535A" w:rsidRDefault="00AE535A" w:rsidP="00AE535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UNIT – Direktoratet for IKT og fellestjenester i høyere utdanning og forskning</w:t>
      </w:r>
    </w:p>
    <w:p w:rsidR="00AE535A" w:rsidRDefault="00AE535A" w:rsidP="00AE535A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Abelsgate</w:t>
      </w:r>
      <w:proofErr w:type="spellEnd"/>
      <w:r>
        <w:rPr>
          <w:rFonts w:ascii="Arial" w:hAnsi="Arial" w:cs="Arial"/>
          <w:color w:val="000000"/>
        </w:rPr>
        <w:t xml:space="preserve"> 5, Teknobyen</w:t>
      </w:r>
    </w:p>
    <w:p w:rsidR="00AE535A" w:rsidRDefault="00AE535A" w:rsidP="00AE535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7030 Trondheim</w:t>
      </w:r>
    </w:p>
    <w:p w:rsidR="00705B06" w:rsidRDefault="00705B06" w:rsidP="00AE535A">
      <w:pPr>
        <w:rPr>
          <w:rFonts w:ascii="Arial" w:hAnsi="Arial" w:cs="Arial"/>
          <w:color w:val="000000"/>
        </w:rPr>
      </w:pPr>
    </w:p>
    <w:p w:rsidR="00705B06" w:rsidRDefault="00705B06" w:rsidP="00AE535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postmottak@unit.no</w:t>
      </w:r>
    </w:p>
    <w:p w:rsidR="0049132B" w:rsidRDefault="0049132B" w:rsidP="00AE535A">
      <w:pPr>
        <w:rPr>
          <w:rFonts w:ascii="Arial" w:hAnsi="Arial" w:cs="Arial"/>
          <w:color w:val="000000"/>
        </w:rPr>
      </w:pPr>
    </w:p>
    <w:p w:rsidR="00705B06" w:rsidRPr="00B30FA9" w:rsidRDefault="00705B06" w:rsidP="00AE535A">
      <w:pPr>
        <w:rPr>
          <w:rFonts w:ascii="Arial" w:hAnsi="Arial" w:cs="Arial"/>
          <w:color w:val="000000"/>
        </w:rPr>
      </w:pPr>
    </w:p>
    <w:p w:rsidR="00AE535A" w:rsidRPr="00B30FA9" w:rsidRDefault="00AE535A" w:rsidP="00AE535A">
      <w:pPr>
        <w:rPr>
          <w:rFonts w:ascii="Arial" w:hAnsi="Arial" w:cs="Arial"/>
          <w:color w:val="000000"/>
        </w:rPr>
      </w:pPr>
    </w:p>
    <w:p w:rsidR="00AE535A" w:rsidRPr="00B30FA9" w:rsidRDefault="00AE535A" w:rsidP="00AE535A">
      <w:pPr>
        <w:jc w:val="right"/>
        <w:rPr>
          <w:rFonts w:ascii="Arial" w:hAnsi="Arial" w:cs="Arial"/>
        </w:rPr>
      </w:pPr>
      <w:r w:rsidRPr="00B30FA9">
        <w:rPr>
          <w:rFonts w:ascii="Arial" w:hAnsi="Arial" w:cs="Arial"/>
          <w:color w:val="000000"/>
        </w:rPr>
        <w:t xml:space="preserve">Oslo, </w:t>
      </w:r>
      <w:r>
        <w:rPr>
          <w:rFonts w:ascii="Arial" w:hAnsi="Arial" w:cs="Arial"/>
          <w:color w:val="000000"/>
        </w:rPr>
        <w:t>0</w:t>
      </w:r>
      <w:r w:rsidR="003831EF">
        <w:rPr>
          <w:rFonts w:ascii="Arial" w:hAnsi="Arial" w:cs="Arial"/>
          <w:color w:val="000000"/>
        </w:rPr>
        <w:t>3</w:t>
      </w:r>
      <w:r w:rsidRPr="00B30FA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04</w:t>
      </w:r>
      <w:r w:rsidRPr="00B30FA9">
        <w:rPr>
          <w:rFonts w:ascii="Arial" w:hAnsi="Arial" w:cs="Arial"/>
          <w:color w:val="000000"/>
        </w:rPr>
        <w:t>.20</w:t>
      </w:r>
      <w:r>
        <w:rPr>
          <w:rFonts w:ascii="Arial" w:hAnsi="Arial" w:cs="Arial"/>
          <w:color w:val="000000"/>
        </w:rPr>
        <w:t>20</w:t>
      </w:r>
    </w:p>
    <w:p w:rsidR="00AE535A" w:rsidRPr="00B30FA9" w:rsidRDefault="00AE535A" w:rsidP="00AE535A">
      <w:pPr>
        <w:pStyle w:val="BasicParagraph"/>
        <w:spacing w:line="240" w:lineRule="auto"/>
        <w:rPr>
          <w:rFonts w:ascii="Arial" w:hAnsi="Arial" w:cs="Arial"/>
          <w:b/>
          <w:bCs/>
          <w:sz w:val="44"/>
          <w:szCs w:val="44"/>
          <w:lang w:val="nb-NO"/>
        </w:rPr>
      </w:pPr>
    </w:p>
    <w:p w:rsidR="00AE535A" w:rsidRPr="00BD70D1" w:rsidRDefault="00705B06" w:rsidP="00AE535A">
      <w:pPr>
        <w:pStyle w:val="BasicParagraph"/>
        <w:spacing w:line="240" w:lineRule="auto"/>
        <w:rPr>
          <w:rFonts w:ascii="Arial" w:hAnsi="Arial" w:cs="Arial"/>
          <w:b/>
          <w:bCs/>
          <w:sz w:val="28"/>
          <w:szCs w:val="28"/>
          <w:lang w:val="nb-NO"/>
        </w:rPr>
      </w:pPr>
      <w:r>
        <w:rPr>
          <w:rFonts w:ascii="Arial" w:hAnsi="Arial" w:cs="Arial"/>
          <w:b/>
          <w:bCs/>
          <w:sz w:val="28"/>
          <w:szCs w:val="28"/>
          <w:lang w:val="nb-NO"/>
        </w:rPr>
        <w:t xml:space="preserve">Ny </w:t>
      </w:r>
      <w:r w:rsidR="00AE535A">
        <w:rPr>
          <w:rFonts w:ascii="Arial" w:hAnsi="Arial" w:cs="Arial"/>
          <w:b/>
          <w:bCs/>
          <w:sz w:val="28"/>
          <w:szCs w:val="28"/>
          <w:lang w:val="nb-NO"/>
        </w:rPr>
        <w:t>digitaliseringsstrategi for universitets- og høyskolesektoren</w:t>
      </w:r>
    </w:p>
    <w:p w:rsidR="00AE535A" w:rsidRPr="00B30FA9" w:rsidRDefault="00AE535A" w:rsidP="00AE535A">
      <w:pPr>
        <w:pStyle w:val="BasicParagraph"/>
        <w:rPr>
          <w:rFonts w:ascii="Arial" w:hAnsi="Arial" w:cs="Arial"/>
          <w:lang w:val="nb-NO"/>
        </w:rPr>
      </w:pPr>
    </w:p>
    <w:p w:rsidR="007831E6" w:rsidRDefault="0049132B" w:rsidP="00AE535A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Unge funksjonshemmede og Funksjonshemmedes </w:t>
      </w:r>
      <w:r w:rsidR="000F396D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ellesorganisasjon (</w:t>
      </w:r>
      <w:proofErr w:type="spellStart"/>
      <w:r>
        <w:rPr>
          <w:rFonts w:ascii="Arial" w:hAnsi="Arial" w:cs="Arial"/>
          <w:color w:val="000000"/>
        </w:rPr>
        <w:t>FFO</w:t>
      </w:r>
      <w:proofErr w:type="spellEnd"/>
      <w:r>
        <w:rPr>
          <w:rFonts w:ascii="Arial" w:hAnsi="Arial" w:cs="Arial"/>
          <w:color w:val="000000"/>
        </w:rPr>
        <w:t>) takker for invitasjon til å komme med innspill til ny digitaliseringsstrategi for UH-sektoren.</w:t>
      </w:r>
    </w:p>
    <w:p w:rsidR="0049132B" w:rsidRDefault="0049132B" w:rsidP="00AE535A">
      <w:pPr>
        <w:spacing w:line="276" w:lineRule="auto"/>
        <w:rPr>
          <w:rFonts w:ascii="Arial" w:hAnsi="Arial" w:cs="Arial"/>
          <w:color w:val="000000"/>
        </w:rPr>
      </w:pPr>
    </w:p>
    <w:p w:rsidR="00A05BFE" w:rsidRDefault="000F396D" w:rsidP="00AE535A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det første vil vi oppfordre sterkt til at universell utforming </w:t>
      </w:r>
      <w:r w:rsidR="00D62A72">
        <w:rPr>
          <w:rFonts w:ascii="Arial" w:hAnsi="Arial" w:cs="Arial"/>
          <w:color w:val="000000"/>
        </w:rPr>
        <w:t xml:space="preserve">tas inn </w:t>
      </w:r>
      <w:r>
        <w:rPr>
          <w:rFonts w:ascii="Arial" w:hAnsi="Arial" w:cs="Arial"/>
          <w:color w:val="000000"/>
        </w:rPr>
        <w:t xml:space="preserve">som er et gjennomgående prinsipp i hele strategien, både i de overordnede målene og i konkrete tiltak. </w:t>
      </w:r>
      <w:r w:rsidR="0049132B">
        <w:rPr>
          <w:rFonts w:ascii="Arial" w:hAnsi="Arial" w:cs="Arial"/>
          <w:color w:val="000000"/>
        </w:rPr>
        <w:t xml:space="preserve">En sentral utfordring for mange funksjonshemmede og kronisk syke studenter og ansatte ved universiteter og høyskoler er manglende </w:t>
      </w:r>
      <w:r>
        <w:rPr>
          <w:rFonts w:ascii="Arial" w:hAnsi="Arial" w:cs="Arial"/>
          <w:color w:val="000000"/>
        </w:rPr>
        <w:t>universell utforming</w:t>
      </w:r>
      <w:r w:rsidR="0049132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av digitale løsninger</w:t>
      </w:r>
      <w:r w:rsidR="0049132B">
        <w:rPr>
          <w:rFonts w:ascii="Arial" w:hAnsi="Arial" w:cs="Arial"/>
          <w:color w:val="000000"/>
        </w:rPr>
        <w:t xml:space="preserve">. Det handler </w:t>
      </w:r>
      <w:r w:rsidR="00BE1370">
        <w:rPr>
          <w:rFonts w:ascii="Arial" w:hAnsi="Arial" w:cs="Arial"/>
          <w:color w:val="000000"/>
        </w:rPr>
        <w:t xml:space="preserve">blant annet </w:t>
      </w:r>
      <w:r w:rsidR="0049132B">
        <w:rPr>
          <w:rFonts w:ascii="Arial" w:hAnsi="Arial" w:cs="Arial"/>
          <w:color w:val="000000"/>
        </w:rPr>
        <w:t>om</w:t>
      </w:r>
      <w:r w:rsidR="00BE1370">
        <w:rPr>
          <w:rFonts w:ascii="Arial" w:hAnsi="Arial" w:cs="Arial"/>
          <w:color w:val="000000"/>
        </w:rPr>
        <w:t xml:space="preserve"> utilgjengelige</w:t>
      </w:r>
      <w:r w:rsidR="0049132B">
        <w:rPr>
          <w:rFonts w:ascii="Arial" w:hAnsi="Arial" w:cs="Arial"/>
          <w:color w:val="000000"/>
        </w:rPr>
        <w:t xml:space="preserve"> lærings</w:t>
      </w:r>
      <w:r w:rsidR="00BE1370">
        <w:rPr>
          <w:rFonts w:ascii="Arial" w:hAnsi="Arial" w:cs="Arial"/>
          <w:color w:val="000000"/>
        </w:rPr>
        <w:t>- og ansatt</w:t>
      </w:r>
      <w:r w:rsidR="0049132B">
        <w:rPr>
          <w:rFonts w:ascii="Arial" w:hAnsi="Arial" w:cs="Arial"/>
          <w:color w:val="000000"/>
        </w:rPr>
        <w:t xml:space="preserve">plattformer, pensum </w:t>
      </w:r>
      <w:r w:rsidR="00BE1370">
        <w:rPr>
          <w:rFonts w:ascii="Arial" w:hAnsi="Arial" w:cs="Arial"/>
          <w:color w:val="000000"/>
        </w:rPr>
        <w:t xml:space="preserve">i formater som er vanskelig å lese for svaksynte </w:t>
      </w:r>
      <w:r>
        <w:rPr>
          <w:rFonts w:ascii="Arial" w:hAnsi="Arial" w:cs="Arial"/>
          <w:color w:val="000000"/>
        </w:rPr>
        <w:t>og</w:t>
      </w:r>
      <w:r w:rsidR="00BE1370">
        <w:rPr>
          <w:rFonts w:ascii="Arial" w:hAnsi="Arial" w:cs="Arial"/>
          <w:color w:val="000000"/>
        </w:rPr>
        <w:t xml:space="preserve"> dyslektikere, </w:t>
      </w:r>
      <w:r w:rsidR="00705B06">
        <w:rPr>
          <w:rFonts w:ascii="Arial" w:hAnsi="Arial" w:cs="Arial"/>
          <w:color w:val="000000"/>
        </w:rPr>
        <w:t xml:space="preserve">forelesere som mangler kompetanse om tekniske løsninger, </w:t>
      </w:r>
      <w:r w:rsidR="00A05BFE">
        <w:rPr>
          <w:rFonts w:ascii="Arial" w:hAnsi="Arial" w:cs="Arial"/>
          <w:color w:val="000000"/>
        </w:rPr>
        <w:t xml:space="preserve">og lignende. </w:t>
      </w:r>
      <w:r>
        <w:rPr>
          <w:rFonts w:ascii="Arial" w:hAnsi="Arial" w:cs="Arial"/>
          <w:color w:val="000000"/>
        </w:rPr>
        <w:t>Å få på plass digitale løsninger som er universelt utformede i hele UH-sektoren vil styrke undervisningen for alle studenter, og være helt nødvendig for andre.</w:t>
      </w:r>
    </w:p>
    <w:p w:rsidR="00A05BFE" w:rsidRDefault="00A05BFE" w:rsidP="00AE535A">
      <w:pPr>
        <w:spacing w:line="276" w:lineRule="auto"/>
        <w:rPr>
          <w:rFonts w:ascii="Arial" w:hAnsi="Arial" w:cs="Arial"/>
          <w:color w:val="000000"/>
        </w:rPr>
      </w:pPr>
    </w:p>
    <w:p w:rsidR="0069174D" w:rsidRDefault="0069174D" w:rsidP="00AE535A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det andre oppfordrer vi til at det satses på å utvikle flere digitale løsninger som </w:t>
      </w:r>
      <w:proofErr w:type="spellStart"/>
      <w:r>
        <w:rPr>
          <w:rFonts w:ascii="Arial" w:hAnsi="Arial" w:cs="Arial"/>
          <w:color w:val="000000"/>
        </w:rPr>
        <w:t>tilgjengeliggjør</w:t>
      </w:r>
      <w:proofErr w:type="spellEnd"/>
      <w:r>
        <w:rPr>
          <w:rFonts w:ascii="Arial" w:hAnsi="Arial" w:cs="Arial"/>
          <w:color w:val="000000"/>
        </w:rPr>
        <w:t xml:space="preserve"> informasjon om universell utforming og tilrettelegging</w:t>
      </w:r>
      <w:r w:rsidR="00B305D4">
        <w:rPr>
          <w:rFonts w:ascii="Arial" w:hAnsi="Arial" w:cs="Arial"/>
          <w:color w:val="000000"/>
        </w:rPr>
        <w:t>smuligheter</w:t>
      </w:r>
      <w:r>
        <w:rPr>
          <w:rFonts w:ascii="Arial" w:hAnsi="Arial" w:cs="Arial"/>
          <w:color w:val="000000"/>
        </w:rPr>
        <w:t xml:space="preserve"> i UH-sektoren. </w:t>
      </w:r>
      <w:r w:rsidR="00B305D4">
        <w:rPr>
          <w:rFonts w:ascii="Arial" w:hAnsi="Arial" w:cs="Arial"/>
          <w:color w:val="000000"/>
        </w:rPr>
        <w:t>I dag må studenter med funksjonsnedsettelser ofte bruke uforholdsmessig mye tid på å selv oppsøke denne informasjonen</w:t>
      </w:r>
      <w:r>
        <w:rPr>
          <w:rFonts w:ascii="Arial" w:hAnsi="Arial" w:cs="Arial"/>
          <w:color w:val="000000"/>
        </w:rPr>
        <w:t>.</w:t>
      </w:r>
      <w:r w:rsidR="00B305D4">
        <w:rPr>
          <w:rFonts w:ascii="Arial" w:hAnsi="Arial" w:cs="Arial"/>
          <w:color w:val="000000"/>
        </w:rPr>
        <w:t xml:space="preserve"> </w:t>
      </w:r>
      <w:r w:rsidR="00D62A72">
        <w:rPr>
          <w:rFonts w:ascii="Arial" w:hAnsi="Arial" w:cs="Arial"/>
          <w:color w:val="000000"/>
        </w:rPr>
        <w:t>Det bør utvikles en detaljert</w:t>
      </w:r>
      <w:r w:rsidR="00B305D4">
        <w:rPr>
          <w:rFonts w:ascii="Arial" w:hAnsi="Arial" w:cs="Arial"/>
          <w:color w:val="000000"/>
        </w:rPr>
        <w:t xml:space="preserve"> digital </w:t>
      </w:r>
      <w:r w:rsidR="00E72DAF">
        <w:rPr>
          <w:rFonts w:ascii="Arial" w:hAnsi="Arial" w:cs="Arial"/>
          <w:color w:val="000000"/>
        </w:rPr>
        <w:t>samle</w:t>
      </w:r>
      <w:r w:rsidR="00B305D4">
        <w:rPr>
          <w:rFonts w:ascii="Arial" w:hAnsi="Arial" w:cs="Arial"/>
          <w:color w:val="000000"/>
        </w:rPr>
        <w:t>oversikt</w:t>
      </w:r>
      <w:r w:rsidR="00D62A72">
        <w:rPr>
          <w:rFonts w:ascii="Arial" w:hAnsi="Arial" w:cs="Arial"/>
          <w:color w:val="000000"/>
        </w:rPr>
        <w:t xml:space="preserve"> ved hver enkelt høyskole/universitet. I tillegg </w:t>
      </w:r>
      <w:r w:rsidR="00E72DAF">
        <w:rPr>
          <w:rFonts w:ascii="Arial" w:hAnsi="Arial" w:cs="Arial"/>
          <w:color w:val="000000"/>
        </w:rPr>
        <w:t xml:space="preserve">må </w:t>
      </w:r>
      <w:r w:rsidR="00D62A72">
        <w:rPr>
          <w:rFonts w:ascii="Arial" w:hAnsi="Arial" w:cs="Arial"/>
          <w:color w:val="000000"/>
        </w:rPr>
        <w:t xml:space="preserve">det </w:t>
      </w:r>
      <w:r w:rsidR="00E72DAF">
        <w:rPr>
          <w:rFonts w:ascii="Arial" w:hAnsi="Arial" w:cs="Arial"/>
          <w:color w:val="000000"/>
        </w:rPr>
        <w:t xml:space="preserve">være enkelt å oppsøke informasjon om ulike lokaler </w:t>
      </w:r>
      <w:r w:rsidR="00705B06">
        <w:rPr>
          <w:rFonts w:ascii="Arial" w:hAnsi="Arial" w:cs="Arial"/>
          <w:color w:val="000000"/>
        </w:rPr>
        <w:t xml:space="preserve">som </w:t>
      </w:r>
      <w:r w:rsidR="00E72DAF">
        <w:rPr>
          <w:rFonts w:ascii="Arial" w:hAnsi="Arial" w:cs="Arial"/>
          <w:color w:val="000000"/>
        </w:rPr>
        <w:t xml:space="preserve">har </w:t>
      </w:r>
      <w:r w:rsidR="00D62A72">
        <w:rPr>
          <w:rFonts w:ascii="Arial" w:hAnsi="Arial" w:cs="Arial"/>
          <w:color w:val="000000"/>
        </w:rPr>
        <w:t xml:space="preserve">trinnfri </w:t>
      </w:r>
      <w:r w:rsidR="00E72DAF">
        <w:rPr>
          <w:rFonts w:ascii="Arial" w:hAnsi="Arial" w:cs="Arial"/>
          <w:color w:val="000000"/>
        </w:rPr>
        <w:t xml:space="preserve">adkomst, </w:t>
      </w:r>
      <w:r w:rsidR="00D62A72">
        <w:rPr>
          <w:rFonts w:ascii="Arial" w:hAnsi="Arial" w:cs="Arial"/>
          <w:color w:val="000000"/>
        </w:rPr>
        <w:t>døråpnere, tilgang til mikrofon og teleslynge, skilting med punktskrift, o.l. Vi vil også sterkt oppfordre til å se på muligheten til å registrere tilretteleggingsbehov gjennom Samordna opptak, og sikre at informasjonen overføres utdanningsinstitusjonen</w:t>
      </w:r>
      <w:r w:rsidR="009F33D8">
        <w:rPr>
          <w:rFonts w:ascii="Arial" w:hAnsi="Arial" w:cs="Arial"/>
          <w:color w:val="000000"/>
        </w:rPr>
        <w:t xml:space="preserve">. På denne måten kan institusjonen bli klar over behovet i forkant, og studenten kan få tilsendt nødvendig informasjon om tilrettelegging sammen med opptaksbrevet. </w:t>
      </w:r>
    </w:p>
    <w:p w:rsidR="000F396D" w:rsidRDefault="000F396D" w:rsidP="000F396D">
      <w:pPr>
        <w:spacing w:line="276" w:lineRule="auto"/>
        <w:rPr>
          <w:rFonts w:ascii="Arial" w:hAnsi="Arial" w:cs="Arial"/>
          <w:color w:val="000000"/>
        </w:rPr>
      </w:pPr>
    </w:p>
    <w:p w:rsidR="000F396D" w:rsidRDefault="009F33D8" w:rsidP="000F396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 vet fra forskning at </w:t>
      </w:r>
      <w:r w:rsidR="00004299">
        <w:rPr>
          <w:rFonts w:ascii="Arial" w:hAnsi="Arial" w:cs="Arial"/>
          <w:color w:val="000000"/>
        </w:rPr>
        <w:t xml:space="preserve">mange </w:t>
      </w:r>
      <w:r>
        <w:rPr>
          <w:rFonts w:ascii="Arial" w:hAnsi="Arial" w:cs="Arial"/>
          <w:color w:val="000000"/>
        </w:rPr>
        <w:t>studenter med funksjonsnedsettelser faller ifra i høyere utdanning på grunn av manglende universell utforming og tilrettelegging. Vi håper derfor den neste digitaliseringsstrategien kan bidra å gjøre noe med dette.</w:t>
      </w:r>
    </w:p>
    <w:p w:rsidR="009F33D8" w:rsidRDefault="009F33D8" w:rsidP="000F396D">
      <w:pPr>
        <w:spacing w:line="276" w:lineRule="auto"/>
        <w:rPr>
          <w:rFonts w:ascii="Arial" w:hAnsi="Arial" w:cs="Arial"/>
          <w:color w:val="000000"/>
        </w:rPr>
      </w:pPr>
    </w:p>
    <w:p w:rsidR="009F33D8" w:rsidRDefault="009F33D8" w:rsidP="000F396D">
      <w:pPr>
        <w:spacing w:line="276" w:lineRule="auto"/>
        <w:rPr>
          <w:rFonts w:ascii="Arial" w:hAnsi="Arial" w:cs="Arial"/>
          <w:color w:val="000000"/>
        </w:rPr>
      </w:pPr>
    </w:p>
    <w:p w:rsidR="009F33D8" w:rsidRDefault="009F33D8" w:rsidP="009F33D8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Med vennlig</w:t>
      </w:r>
      <w:r w:rsidRPr="00B30FA9">
        <w:rPr>
          <w:rFonts w:ascii="Arial" w:hAnsi="Arial" w:cs="Arial"/>
          <w:color w:val="000000"/>
        </w:rPr>
        <w:t xml:space="preserve"> hilsen</w:t>
      </w:r>
    </w:p>
    <w:p w:rsidR="009F33D8" w:rsidRDefault="009F33D8" w:rsidP="009F33D8">
      <w:pPr>
        <w:spacing w:line="276" w:lineRule="auto"/>
        <w:rPr>
          <w:rFonts w:ascii="Arial" w:hAnsi="Arial" w:cs="Arial"/>
          <w:color w:val="000000"/>
        </w:rPr>
      </w:pPr>
    </w:p>
    <w:p w:rsidR="009F33D8" w:rsidRPr="00B30FA9" w:rsidRDefault="009F33D8" w:rsidP="009F33D8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US" w:eastAsia="nb-NO"/>
        </w:rPr>
        <w:drawing>
          <wp:inline distT="0" distB="0" distL="0" distR="0" wp14:anchorId="0E97A9D0" wp14:editId="6B5A36EC">
            <wp:extent cx="1903228" cy="783879"/>
            <wp:effectExtent l="0" t="0" r="1905" b="381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 for Leif-Ove Hansen, Unge Funksjonshemme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702" cy="81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8E9">
        <w:rPr>
          <w:rFonts w:ascii="Arial" w:hAnsi="Arial" w:cs="Arial"/>
          <w:color w:val="000000"/>
        </w:rPr>
        <w:tab/>
      </w:r>
      <w:r w:rsidR="000818E9">
        <w:rPr>
          <w:rFonts w:ascii="Arial" w:hAnsi="Arial" w:cs="Arial"/>
          <w:color w:val="000000"/>
        </w:rPr>
        <w:tab/>
      </w:r>
      <w:r w:rsidR="000818E9">
        <w:rPr>
          <w:rFonts w:ascii="Arial" w:hAnsi="Arial" w:cs="Arial"/>
          <w:color w:val="000000"/>
        </w:rPr>
        <w:tab/>
      </w:r>
      <w:r w:rsidR="000818E9">
        <w:rPr>
          <w:rFonts w:ascii="Arial" w:hAnsi="Arial" w:cs="Arial"/>
          <w:color w:val="000000"/>
        </w:rPr>
        <w:tab/>
      </w:r>
      <w:r w:rsidR="000818E9">
        <w:rPr>
          <w:rFonts w:ascii="Arial" w:hAnsi="Arial" w:cs="Arial"/>
          <w:color w:val="000000"/>
        </w:rPr>
        <w:tab/>
      </w:r>
      <w:r w:rsidR="000818E9">
        <w:rPr>
          <w:noProof/>
          <w:sz w:val="22"/>
          <w:szCs w:val="22"/>
          <w:lang w:val="en-US" w:eastAsia="nb-NO"/>
        </w:rPr>
        <w:drawing>
          <wp:inline distT="0" distB="0" distL="0" distR="0" wp14:anchorId="5CEFACDF" wp14:editId="71C7C0B3">
            <wp:extent cx="1243965" cy="445135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3D8" w:rsidRDefault="009F33D8" w:rsidP="009F33D8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Leif-Ove Hansen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Lilly-Ann Elvestad</w:t>
      </w:r>
    </w:p>
    <w:p w:rsidR="009F33D8" w:rsidRDefault="009F33D8" w:rsidP="009F33D8">
      <w:pPr>
        <w:spacing w:line="276" w:lineRule="auto"/>
        <w:rPr>
          <w:rFonts w:ascii="Arial" w:hAnsi="Arial" w:cs="Arial"/>
          <w:color w:val="000000"/>
        </w:rPr>
      </w:pPr>
      <w:r w:rsidRPr="00B30FA9">
        <w:rPr>
          <w:rFonts w:ascii="Arial" w:hAnsi="Arial" w:cs="Arial"/>
          <w:color w:val="000000"/>
        </w:rPr>
        <w:t>Generalsekretær</w:t>
      </w:r>
      <w:r>
        <w:rPr>
          <w:rFonts w:ascii="Arial" w:hAnsi="Arial" w:cs="Arial"/>
          <w:color w:val="000000"/>
        </w:rPr>
        <w:t>, Unge funksjonshemmede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Generalsekretær, </w:t>
      </w:r>
      <w:proofErr w:type="spellStart"/>
      <w:r>
        <w:rPr>
          <w:rFonts w:ascii="Arial" w:hAnsi="Arial" w:cs="Arial"/>
          <w:color w:val="000000"/>
        </w:rPr>
        <w:t>FFO</w:t>
      </w:r>
      <w:proofErr w:type="spellEnd"/>
    </w:p>
    <w:p w:rsidR="009F33D8" w:rsidRDefault="009F33D8" w:rsidP="000F396D">
      <w:pPr>
        <w:spacing w:line="276" w:lineRule="auto"/>
        <w:rPr>
          <w:rFonts w:ascii="Arial" w:hAnsi="Arial" w:cs="Arial"/>
          <w:color w:val="000000"/>
        </w:rPr>
      </w:pPr>
    </w:p>
    <w:p w:rsidR="009F33D8" w:rsidRDefault="009F33D8" w:rsidP="000F396D">
      <w:pPr>
        <w:spacing w:line="276" w:lineRule="auto"/>
        <w:rPr>
          <w:rFonts w:ascii="Arial" w:hAnsi="Arial" w:cs="Arial"/>
          <w:color w:val="000000"/>
        </w:rPr>
      </w:pPr>
    </w:p>
    <w:p w:rsidR="009F33D8" w:rsidRPr="0049132B" w:rsidRDefault="009F33D8" w:rsidP="000F396D">
      <w:pPr>
        <w:spacing w:line="276" w:lineRule="auto"/>
        <w:rPr>
          <w:rFonts w:ascii="Arial" w:hAnsi="Arial" w:cs="Arial"/>
          <w:color w:val="000000"/>
        </w:rPr>
      </w:pPr>
    </w:p>
    <w:p w:rsidR="0049132B" w:rsidRDefault="0049132B" w:rsidP="00AE535A">
      <w:pPr>
        <w:spacing w:line="276" w:lineRule="auto"/>
        <w:rPr>
          <w:rFonts w:ascii="Arial" w:hAnsi="Arial" w:cs="Arial"/>
          <w:color w:val="000000"/>
        </w:rPr>
      </w:pPr>
    </w:p>
    <w:sectPr w:rsidR="0049132B" w:rsidSect="00BB3CA6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11" w:rsidRDefault="00367511">
      <w:r>
        <w:separator/>
      </w:r>
    </w:p>
  </w:endnote>
  <w:endnote w:type="continuationSeparator" w:id="0">
    <w:p w:rsidR="00367511" w:rsidRDefault="0036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-97344495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C60514" w:rsidRDefault="00CE6C83" w:rsidP="006816B0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C60514" w:rsidRDefault="00486B8C" w:rsidP="00C6051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168710123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C60514" w:rsidRDefault="00CE6C83" w:rsidP="006816B0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486B8C"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p w:rsidR="002B6C08" w:rsidRPr="00B30FA9" w:rsidRDefault="00486B8C" w:rsidP="00C60514">
    <w:pPr>
      <w:pStyle w:val="Bunntekst"/>
      <w:ind w:right="360"/>
      <w:jc w:val="center"/>
      <w:rPr>
        <w:rFonts w:ascii="Arial" w:hAnsi="Arial" w:cs="Arial"/>
      </w:rPr>
    </w:pPr>
  </w:p>
  <w:p w:rsidR="002B6C08" w:rsidRPr="00B30FA9" w:rsidRDefault="00486B8C" w:rsidP="002B6C08">
    <w:pPr>
      <w:pStyle w:val="Bunntekst"/>
      <w:jc w:val="center"/>
      <w:rPr>
        <w:rFonts w:ascii="Arial" w:hAnsi="Arial" w:cs="Arial"/>
      </w:rPr>
    </w:pPr>
  </w:p>
  <w:p w:rsidR="002B6C08" w:rsidRPr="002B6C08" w:rsidRDefault="00486B8C" w:rsidP="002B6C08">
    <w:pPr>
      <w:pStyle w:val="BasicParagraph"/>
      <w:jc w:val="center"/>
      <w:rPr>
        <w:rFonts w:ascii="Arial" w:hAnsi="Arial" w:cs="Arial"/>
        <w:sz w:val="18"/>
        <w:szCs w:val="18"/>
        <w:lang w:val="nb-N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11" w:rsidRDefault="00367511">
      <w:r>
        <w:separator/>
      </w:r>
    </w:p>
  </w:footnote>
  <w:footnote w:type="continuationSeparator" w:id="0">
    <w:p w:rsidR="00367511" w:rsidRDefault="003675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08" w:rsidRDefault="009F33D8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-295254</wp:posOffset>
          </wp:positionV>
          <wp:extent cx="1906905" cy="614680"/>
          <wp:effectExtent l="0" t="0" r="0" b="0"/>
          <wp:wrapThrough wrapText="bothSides">
            <wp:wrapPolygon edited="0">
              <wp:start x="0" y="0"/>
              <wp:lineTo x="0" y="20975"/>
              <wp:lineTo x="19564" y="20975"/>
              <wp:lineTo x="21435" y="20975"/>
              <wp:lineTo x="21435" y="16066"/>
              <wp:lineTo x="10070" y="14281"/>
              <wp:lineTo x="21435" y="14281"/>
              <wp:lineTo x="21435" y="10264"/>
              <wp:lineTo x="3165" y="7140"/>
              <wp:lineTo x="4460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C83">
      <w:rPr>
        <w:noProof/>
        <w:lang w:val="en-US" w:eastAsia="nb-NO"/>
      </w:rPr>
      <w:drawing>
        <wp:anchor distT="0" distB="0" distL="114300" distR="114300" simplePos="0" relativeHeight="251659264" behindDoc="0" locked="0" layoutInCell="1" allowOverlap="1" wp14:anchorId="205389B9" wp14:editId="3FD73B33">
          <wp:simplePos x="0" y="0"/>
          <wp:positionH relativeFrom="column">
            <wp:posOffset>-545284</wp:posOffset>
          </wp:positionH>
          <wp:positionV relativeFrom="paragraph">
            <wp:posOffset>-176577</wp:posOffset>
          </wp:positionV>
          <wp:extent cx="1594485" cy="588010"/>
          <wp:effectExtent l="0" t="0" r="5715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gefunksjonshemmede-lit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424"/>
    <w:multiLevelType w:val="hybridMultilevel"/>
    <w:tmpl w:val="5BCAD8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C0DAC"/>
    <w:multiLevelType w:val="hybridMultilevel"/>
    <w:tmpl w:val="14BA82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5A"/>
    <w:rsid w:val="00004299"/>
    <w:rsid w:val="000818E9"/>
    <w:rsid w:val="000C30CF"/>
    <w:rsid w:val="000F396D"/>
    <w:rsid w:val="002B4BAC"/>
    <w:rsid w:val="00317350"/>
    <w:rsid w:val="00367511"/>
    <w:rsid w:val="003831EF"/>
    <w:rsid w:val="00486B8C"/>
    <w:rsid w:val="0049132B"/>
    <w:rsid w:val="0069174D"/>
    <w:rsid w:val="00705B06"/>
    <w:rsid w:val="007B110B"/>
    <w:rsid w:val="007B7FD3"/>
    <w:rsid w:val="009F33D8"/>
    <w:rsid w:val="00A05BFE"/>
    <w:rsid w:val="00AC28A6"/>
    <w:rsid w:val="00AE535A"/>
    <w:rsid w:val="00B305D4"/>
    <w:rsid w:val="00BB3CA6"/>
    <w:rsid w:val="00BE1370"/>
    <w:rsid w:val="00CE6C83"/>
    <w:rsid w:val="00D62A72"/>
    <w:rsid w:val="00E72DAF"/>
    <w:rsid w:val="00E9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5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53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E53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AE53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eavsnitt">
    <w:name w:val="List Paragraph"/>
    <w:basedOn w:val="Normal"/>
    <w:uiPriority w:val="34"/>
    <w:qFormat/>
    <w:rsid w:val="00AE535A"/>
    <w:pPr>
      <w:ind w:left="720"/>
      <w:contextualSpacing/>
    </w:pPr>
    <w:rPr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AE53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E535A"/>
  </w:style>
  <w:style w:type="paragraph" w:styleId="Bunntekst">
    <w:name w:val="footer"/>
    <w:basedOn w:val="Normal"/>
    <w:link w:val="BunntekstTegn"/>
    <w:uiPriority w:val="99"/>
    <w:unhideWhenUsed/>
    <w:rsid w:val="00AE53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E535A"/>
  </w:style>
  <w:style w:type="character" w:styleId="Sidetall">
    <w:name w:val="page number"/>
    <w:basedOn w:val="Standardskriftforavsnitt"/>
    <w:uiPriority w:val="99"/>
    <w:semiHidden/>
    <w:unhideWhenUsed/>
    <w:rsid w:val="00AE535A"/>
  </w:style>
  <w:style w:type="paragraph" w:styleId="Bobletekst">
    <w:name w:val="Balloon Text"/>
    <w:basedOn w:val="Normal"/>
    <w:link w:val="BobletekstTegn"/>
    <w:uiPriority w:val="99"/>
    <w:semiHidden/>
    <w:unhideWhenUsed/>
    <w:rsid w:val="00486B8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6B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5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53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E53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AE53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eavsnitt">
    <w:name w:val="List Paragraph"/>
    <w:basedOn w:val="Normal"/>
    <w:uiPriority w:val="34"/>
    <w:qFormat/>
    <w:rsid w:val="00AE535A"/>
    <w:pPr>
      <w:ind w:left="720"/>
      <w:contextualSpacing/>
    </w:pPr>
    <w:rPr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AE535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E535A"/>
  </w:style>
  <w:style w:type="paragraph" w:styleId="Bunntekst">
    <w:name w:val="footer"/>
    <w:basedOn w:val="Normal"/>
    <w:link w:val="BunntekstTegn"/>
    <w:uiPriority w:val="99"/>
    <w:unhideWhenUsed/>
    <w:rsid w:val="00AE535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E535A"/>
  </w:style>
  <w:style w:type="character" w:styleId="Sidetall">
    <w:name w:val="page number"/>
    <w:basedOn w:val="Standardskriftforavsnitt"/>
    <w:uiPriority w:val="99"/>
    <w:semiHidden/>
    <w:unhideWhenUsed/>
    <w:rsid w:val="00AE535A"/>
  </w:style>
  <w:style w:type="paragraph" w:styleId="Bobletekst">
    <w:name w:val="Balloon Text"/>
    <w:basedOn w:val="Normal"/>
    <w:link w:val="BobletekstTegn"/>
    <w:uiPriority w:val="99"/>
    <w:semiHidden/>
    <w:unhideWhenUsed/>
    <w:rsid w:val="00486B8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6B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2026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Digranes</dc:creator>
  <cp:keywords/>
  <dc:description/>
  <cp:lastModifiedBy>Isabel Kongsgaard</cp:lastModifiedBy>
  <cp:revision>2</cp:revision>
  <cp:lastPrinted>2020-04-03T11:31:00Z</cp:lastPrinted>
  <dcterms:created xsi:type="dcterms:W3CDTF">2020-04-03T11:31:00Z</dcterms:created>
  <dcterms:modified xsi:type="dcterms:W3CDTF">2020-04-03T11:31:00Z</dcterms:modified>
</cp:coreProperties>
</file>